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A8C6B" w14:textId="77777777" w:rsidR="00BD1042" w:rsidRPr="005F3ADE" w:rsidRDefault="00BD1042" w:rsidP="0029229F">
      <w:pPr>
        <w:pStyle w:val="Tekstpodstawowy"/>
        <w:spacing w:before="90"/>
        <w:ind w:left="6480" w:right="211" w:firstLine="720"/>
        <w:rPr>
          <w:rFonts w:asciiTheme="minorHAnsi" w:hAnsiTheme="minorHAnsi" w:cstheme="minorHAnsi"/>
        </w:rPr>
      </w:pPr>
    </w:p>
    <w:p w14:paraId="031D2B75" w14:textId="658F90A7" w:rsidR="00CD2B31" w:rsidRPr="005F3ADE" w:rsidRDefault="004031D4" w:rsidP="004031D4">
      <w:pPr>
        <w:pStyle w:val="Tekstpodstawowy"/>
        <w:spacing w:before="90"/>
        <w:ind w:right="211"/>
        <w:rPr>
          <w:rFonts w:asciiTheme="minorHAnsi" w:hAnsiTheme="minorHAnsi" w:cstheme="minorHAnsi"/>
          <w:spacing w:val="-5"/>
        </w:rPr>
      </w:pPr>
      <w:r w:rsidRPr="005F3ADE">
        <w:rPr>
          <w:rFonts w:asciiTheme="minorHAnsi" w:hAnsiTheme="minorHAnsi" w:cstheme="minorHAnsi"/>
        </w:rPr>
        <w:t xml:space="preserve">                                                                                                  </w:t>
      </w:r>
      <w:r w:rsidR="001642C1" w:rsidRPr="005F3ADE">
        <w:rPr>
          <w:rFonts w:asciiTheme="minorHAnsi" w:hAnsiTheme="minorHAnsi" w:cstheme="minorHAnsi"/>
        </w:rPr>
        <w:t>Krzeszowice</w:t>
      </w:r>
      <w:r w:rsidR="00CD2B31" w:rsidRPr="005F3ADE">
        <w:rPr>
          <w:rFonts w:asciiTheme="minorHAnsi" w:hAnsiTheme="minorHAnsi" w:cstheme="minorHAnsi"/>
        </w:rPr>
        <w:t>, dnia</w:t>
      </w:r>
      <w:r w:rsidRPr="005F3ADE">
        <w:rPr>
          <w:rFonts w:asciiTheme="minorHAnsi" w:hAnsiTheme="minorHAnsi" w:cstheme="minorHAnsi"/>
        </w:rPr>
        <w:t xml:space="preserve"> </w:t>
      </w:r>
      <w:r w:rsidR="00BC642D" w:rsidRPr="005F3ADE">
        <w:rPr>
          <w:rFonts w:asciiTheme="minorHAnsi" w:hAnsiTheme="minorHAnsi" w:cstheme="minorHAnsi"/>
        </w:rPr>
        <w:t xml:space="preserve">27 kwietnia </w:t>
      </w:r>
      <w:r w:rsidR="00CD2B31" w:rsidRPr="005F3ADE">
        <w:rPr>
          <w:rFonts w:asciiTheme="minorHAnsi" w:hAnsiTheme="minorHAnsi" w:cstheme="minorHAnsi"/>
        </w:rPr>
        <w:t>202</w:t>
      </w:r>
      <w:r w:rsidR="001642C1" w:rsidRPr="005F3ADE">
        <w:rPr>
          <w:rFonts w:asciiTheme="minorHAnsi" w:hAnsiTheme="minorHAnsi" w:cstheme="minorHAnsi"/>
        </w:rPr>
        <w:t>6</w:t>
      </w:r>
      <w:r w:rsidR="00CD2B31" w:rsidRPr="005F3ADE">
        <w:rPr>
          <w:rFonts w:asciiTheme="minorHAnsi" w:hAnsiTheme="minorHAnsi" w:cstheme="minorHAnsi"/>
        </w:rPr>
        <w:t xml:space="preserve"> </w:t>
      </w:r>
      <w:r w:rsidR="00BC642D" w:rsidRPr="005F3ADE">
        <w:rPr>
          <w:rFonts w:asciiTheme="minorHAnsi" w:hAnsiTheme="minorHAnsi" w:cstheme="minorHAnsi"/>
        </w:rPr>
        <w:t>r.</w:t>
      </w:r>
    </w:p>
    <w:p w14:paraId="49763EE0" w14:textId="77777777" w:rsidR="00CD2B31" w:rsidRPr="005F3ADE" w:rsidRDefault="00CD2B31" w:rsidP="00CD2B31">
      <w:pPr>
        <w:pStyle w:val="Tekstpodstawowy"/>
        <w:spacing w:before="90"/>
        <w:ind w:left="0" w:right="211"/>
        <w:rPr>
          <w:rFonts w:asciiTheme="minorHAnsi" w:hAnsiTheme="minorHAnsi" w:cstheme="minorHAnsi"/>
          <w:spacing w:val="-5"/>
        </w:rPr>
      </w:pPr>
    </w:p>
    <w:p w14:paraId="1010B5C7" w14:textId="7A9EB48F" w:rsidR="0071257A" w:rsidRPr="005F3ADE" w:rsidRDefault="0071257A" w:rsidP="0071257A">
      <w:pPr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Oznaczenie postępowania: </w:t>
      </w:r>
      <w:r w:rsidR="00BC642D" w:rsidRPr="005F3ADE">
        <w:rPr>
          <w:rFonts w:asciiTheme="minorHAnsi" w:hAnsiTheme="minorHAnsi" w:cstheme="minorHAnsi"/>
        </w:rPr>
        <w:t>17/IV/Z/2026</w:t>
      </w:r>
    </w:p>
    <w:p w14:paraId="153B3D9A" w14:textId="77777777" w:rsidR="0071257A" w:rsidRPr="005F3ADE" w:rsidRDefault="0071257A" w:rsidP="00CD2B31">
      <w:pPr>
        <w:pStyle w:val="Tekstpodstawowy"/>
        <w:spacing w:before="90"/>
        <w:ind w:left="0" w:right="211"/>
        <w:rPr>
          <w:rFonts w:asciiTheme="minorHAnsi" w:hAnsiTheme="minorHAnsi" w:cstheme="minorHAnsi"/>
          <w:spacing w:val="-5"/>
        </w:rPr>
      </w:pPr>
    </w:p>
    <w:p w14:paraId="416663D5" w14:textId="77777777" w:rsidR="0071257A" w:rsidRPr="005F3ADE" w:rsidRDefault="0071257A" w:rsidP="00CD2B31">
      <w:pPr>
        <w:pStyle w:val="Tekstpodstawowy"/>
        <w:spacing w:before="90"/>
        <w:ind w:left="0" w:right="211"/>
        <w:rPr>
          <w:rFonts w:asciiTheme="minorHAnsi" w:hAnsiTheme="minorHAnsi" w:cstheme="minorHAnsi"/>
          <w:spacing w:val="-5"/>
        </w:rPr>
      </w:pPr>
    </w:p>
    <w:p w14:paraId="1993469D" w14:textId="0068D362" w:rsidR="00CD2B31" w:rsidRPr="005F3ADE" w:rsidRDefault="00CD2B31" w:rsidP="004031D4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spacing w:before="90"/>
        <w:ind w:left="0" w:right="211"/>
        <w:rPr>
          <w:rFonts w:asciiTheme="minorHAnsi" w:hAnsiTheme="minorHAnsi" w:cstheme="minorHAnsi"/>
          <w:b/>
          <w:bCs/>
        </w:rPr>
      </w:pPr>
      <w:r w:rsidRPr="005F3ADE">
        <w:rPr>
          <w:rFonts w:asciiTheme="minorHAnsi" w:hAnsiTheme="minorHAnsi" w:cstheme="minorHAnsi"/>
          <w:spacing w:val="-5"/>
        </w:rPr>
        <w:t xml:space="preserve">                                                      </w:t>
      </w:r>
      <w:r w:rsidR="004031D4" w:rsidRPr="005F3ADE">
        <w:rPr>
          <w:rFonts w:asciiTheme="minorHAnsi" w:hAnsiTheme="minorHAnsi" w:cstheme="minorHAnsi"/>
          <w:spacing w:val="-5"/>
        </w:rPr>
        <w:t xml:space="preserve">  </w:t>
      </w:r>
      <w:r w:rsidRPr="005F3ADE">
        <w:rPr>
          <w:rFonts w:asciiTheme="minorHAnsi" w:hAnsiTheme="minorHAnsi" w:cstheme="minorHAnsi"/>
          <w:spacing w:val="-5"/>
        </w:rPr>
        <w:t xml:space="preserve">   </w:t>
      </w:r>
      <w:r w:rsidRPr="005F3ADE">
        <w:rPr>
          <w:rFonts w:asciiTheme="minorHAnsi" w:hAnsiTheme="minorHAnsi" w:cstheme="minorHAnsi"/>
          <w:b/>
          <w:bCs/>
          <w:spacing w:val="-5"/>
        </w:rPr>
        <w:t>ZAPYTANIE O</w:t>
      </w:r>
      <w:r w:rsidR="00841CAD" w:rsidRPr="005F3ADE">
        <w:rPr>
          <w:rFonts w:asciiTheme="minorHAnsi" w:hAnsiTheme="minorHAnsi" w:cstheme="minorHAnsi"/>
          <w:b/>
          <w:bCs/>
          <w:spacing w:val="-5"/>
        </w:rPr>
        <w:t>F</w:t>
      </w:r>
      <w:r w:rsidRPr="005F3ADE">
        <w:rPr>
          <w:rFonts w:asciiTheme="minorHAnsi" w:hAnsiTheme="minorHAnsi" w:cstheme="minorHAnsi"/>
          <w:b/>
          <w:bCs/>
          <w:spacing w:val="-5"/>
        </w:rPr>
        <w:t xml:space="preserve">ERTOWE </w:t>
      </w:r>
    </w:p>
    <w:p w14:paraId="1118DECE" w14:textId="77777777" w:rsidR="00CD2B31" w:rsidRPr="005F3ADE" w:rsidRDefault="00CD2B31" w:rsidP="00CD2B31">
      <w:pPr>
        <w:pStyle w:val="Tekstpodstawowy"/>
        <w:ind w:left="0"/>
        <w:rPr>
          <w:rFonts w:asciiTheme="minorHAnsi" w:hAnsiTheme="minorHAnsi" w:cstheme="minorHAnsi"/>
          <w:b/>
        </w:rPr>
      </w:pPr>
    </w:p>
    <w:p w14:paraId="02283A44" w14:textId="77777777" w:rsidR="00CD2B31" w:rsidRPr="005F3ADE" w:rsidRDefault="00CD2B31" w:rsidP="00CD2B31">
      <w:pPr>
        <w:pStyle w:val="Tekstpodstawowy"/>
        <w:spacing w:before="10"/>
        <w:ind w:left="0"/>
        <w:rPr>
          <w:rFonts w:asciiTheme="minorHAnsi" w:hAnsiTheme="minorHAnsi" w:cstheme="minorHAnsi"/>
          <w:b/>
        </w:rPr>
      </w:pPr>
    </w:p>
    <w:p w14:paraId="1CF1D770" w14:textId="452D1A3D" w:rsidR="00F61399" w:rsidRPr="005F3ADE" w:rsidRDefault="00CD2B31" w:rsidP="001642C1">
      <w:pPr>
        <w:adjustRightInd w:val="0"/>
        <w:ind w:right="-170"/>
        <w:jc w:val="both"/>
        <w:rPr>
          <w:rFonts w:asciiTheme="minorHAnsi" w:hAnsiTheme="minorHAnsi" w:cstheme="minorHAnsi"/>
          <w:b/>
        </w:rPr>
      </w:pPr>
      <w:r w:rsidRPr="005F3ADE">
        <w:rPr>
          <w:rFonts w:asciiTheme="minorHAnsi" w:hAnsiTheme="minorHAnsi" w:cstheme="minorHAnsi"/>
          <w:b/>
        </w:rPr>
        <w:t>Ogłoszenie w trybie zapytania ofertowego</w:t>
      </w:r>
      <w:r w:rsidR="006A32EF" w:rsidRPr="005F3ADE">
        <w:rPr>
          <w:rFonts w:asciiTheme="minorHAnsi" w:hAnsiTheme="minorHAnsi" w:cstheme="minorHAnsi"/>
          <w:b/>
        </w:rPr>
        <w:t xml:space="preserve">, </w:t>
      </w:r>
      <w:bookmarkStart w:id="0" w:name="_Hlk210899977"/>
      <w:r w:rsidR="006A32EF" w:rsidRPr="005F3ADE">
        <w:rPr>
          <w:rFonts w:asciiTheme="minorHAnsi" w:hAnsiTheme="minorHAnsi" w:cstheme="minorHAnsi"/>
          <w:b/>
        </w:rPr>
        <w:t>którego przedmiotem zamówieni</w:t>
      </w:r>
      <w:r w:rsidR="00CF35D9" w:rsidRPr="005F3ADE">
        <w:rPr>
          <w:rFonts w:asciiTheme="minorHAnsi" w:hAnsiTheme="minorHAnsi" w:cstheme="minorHAnsi"/>
          <w:b/>
        </w:rPr>
        <w:t>a</w:t>
      </w:r>
      <w:r w:rsidR="00BC642D" w:rsidRPr="005F3ADE">
        <w:rPr>
          <w:rFonts w:asciiTheme="minorHAnsi" w:hAnsiTheme="minorHAnsi" w:cstheme="minorHAnsi"/>
          <w:b/>
        </w:rPr>
        <w:t xml:space="preserve">  </w:t>
      </w:r>
      <w:r w:rsidR="006A32EF" w:rsidRPr="005F3ADE">
        <w:rPr>
          <w:rFonts w:asciiTheme="minorHAnsi" w:hAnsiTheme="minorHAnsi" w:cstheme="minorHAnsi"/>
          <w:b/>
        </w:rPr>
        <w:t xml:space="preserve">jest </w:t>
      </w:r>
      <w:r w:rsidR="00F61399" w:rsidRPr="005F3ADE">
        <w:rPr>
          <w:rFonts w:asciiTheme="minorHAnsi" w:hAnsiTheme="minorHAnsi" w:cstheme="minorHAnsi"/>
          <w:b/>
        </w:rPr>
        <w:t xml:space="preserve">dostawa komputerów, kolorowych drukarek, skanerów, </w:t>
      </w:r>
      <w:r w:rsidR="00BA7989" w:rsidRPr="005F3ADE">
        <w:rPr>
          <w:rFonts w:asciiTheme="minorHAnsi" w:hAnsiTheme="minorHAnsi" w:cstheme="minorHAnsi"/>
          <w:b/>
        </w:rPr>
        <w:t xml:space="preserve">oprogramowania do backup i macierzy </w:t>
      </w:r>
      <w:r w:rsidR="001642C1" w:rsidRPr="005F3ADE">
        <w:rPr>
          <w:rFonts w:asciiTheme="minorHAnsi" w:hAnsiTheme="minorHAnsi" w:cstheme="minorHAnsi"/>
          <w:b/>
        </w:rPr>
        <w:t xml:space="preserve">w projekcie pod nazwą: Dostawa sprzętu medycznego dla potrzeb ambulatoryjnej opieki kardiologicznej w Małopolskim Szpitalu Rehabilitacyjnym w Krzeszowicach w ramach projektu KPO D.1.1.1 OK I (nr KPOD.07.02-IP.10-0288/25).                  </w:t>
      </w:r>
    </w:p>
    <w:p w14:paraId="6D0CAF90" w14:textId="2DBF48B5" w:rsidR="001642C1" w:rsidRPr="005F3ADE" w:rsidRDefault="001642C1" w:rsidP="001642C1">
      <w:pPr>
        <w:adjustRightInd w:val="0"/>
        <w:ind w:right="-170"/>
        <w:jc w:val="both"/>
        <w:rPr>
          <w:rFonts w:asciiTheme="minorHAnsi" w:hAnsiTheme="minorHAnsi" w:cstheme="minorHAnsi"/>
          <w:b/>
        </w:rPr>
      </w:pPr>
      <w:r w:rsidRPr="005F3ADE">
        <w:rPr>
          <w:rFonts w:asciiTheme="minorHAnsi" w:hAnsiTheme="minorHAnsi" w:cstheme="minorHAnsi"/>
          <w:b/>
        </w:rPr>
        <w:t xml:space="preserve">                                                                    </w:t>
      </w:r>
    </w:p>
    <w:bookmarkEnd w:id="0"/>
    <w:p w14:paraId="5BC592E2" w14:textId="77777777" w:rsidR="00CD2B31" w:rsidRPr="005F3ADE" w:rsidRDefault="00CD2B31" w:rsidP="004031D4">
      <w:pPr>
        <w:pStyle w:val="Nagwek1"/>
        <w:keepNext w:val="0"/>
        <w:keepLines w:val="0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spacing w:before="135" w:after="0"/>
        <w:ind w:left="360" w:hanging="360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F3ADE">
        <w:rPr>
          <w:rFonts w:asciiTheme="minorHAnsi" w:hAnsiTheme="minorHAnsi" w:cstheme="minorHAnsi"/>
          <w:b/>
          <w:bCs/>
          <w:color w:val="auto"/>
          <w:spacing w:val="-2"/>
          <w:sz w:val="22"/>
          <w:szCs w:val="22"/>
        </w:rPr>
        <w:t>ZAMAWIAJĄCY</w:t>
      </w:r>
    </w:p>
    <w:p w14:paraId="2B0FA8BD" w14:textId="4C652B40" w:rsidR="00CD2B31" w:rsidRPr="005F3ADE" w:rsidRDefault="00CD2B31" w:rsidP="00D775E4">
      <w:pPr>
        <w:jc w:val="both"/>
        <w:rPr>
          <w:rFonts w:asciiTheme="minorHAnsi" w:hAnsiTheme="minorHAnsi" w:cstheme="minorHAnsi"/>
          <w:kern w:val="2"/>
        </w:rPr>
      </w:pPr>
      <w:r w:rsidRPr="005F3ADE">
        <w:rPr>
          <w:rFonts w:asciiTheme="minorHAnsi" w:hAnsiTheme="minorHAnsi" w:cstheme="minorHAnsi"/>
          <w:kern w:val="2"/>
        </w:rPr>
        <w:t xml:space="preserve">Zamawiający: </w:t>
      </w:r>
    </w:p>
    <w:p w14:paraId="3F027D58" w14:textId="77777777" w:rsidR="001642C1" w:rsidRPr="005F3ADE" w:rsidRDefault="001642C1" w:rsidP="001642C1">
      <w:pPr>
        <w:suppressAutoHyphens/>
        <w:spacing w:line="100" w:lineRule="atLeast"/>
        <w:ind w:firstLine="851"/>
        <w:rPr>
          <w:rFonts w:asciiTheme="minorHAnsi" w:eastAsia="NSimSun" w:hAnsiTheme="minorHAnsi" w:cstheme="minorHAnsi"/>
          <w:b/>
          <w:bCs/>
          <w:lang w:eastAsia="hi-IN" w:bidi="hi-IN"/>
        </w:rPr>
      </w:pPr>
      <w:bookmarkStart w:id="1" w:name="_Hlk224676465"/>
      <w:r w:rsidRPr="005F3ADE">
        <w:rPr>
          <w:rFonts w:asciiTheme="minorHAnsi" w:eastAsia="NSimSun" w:hAnsiTheme="minorHAnsi" w:cstheme="minorHAnsi"/>
          <w:b/>
          <w:bCs/>
          <w:lang w:eastAsia="hi-IN" w:bidi="hi-IN"/>
        </w:rPr>
        <w:t xml:space="preserve">Małopolski Szpital Rehabilitacyjny w Krzeszowicach </w:t>
      </w:r>
    </w:p>
    <w:p w14:paraId="5D8F7401" w14:textId="77777777" w:rsidR="001642C1" w:rsidRPr="005F3ADE" w:rsidRDefault="001642C1" w:rsidP="001642C1">
      <w:pPr>
        <w:suppressAutoHyphens/>
        <w:spacing w:line="100" w:lineRule="atLeast"/>
        <w:ind w:firstLine="851"/>
        <w:rPr>
          <w:rFonts w:asciiTheme="minorHAnsi" w:eastAsia="NSimSun" w:hAnsiTheme="minorHAnsi" w:cstheme="minorHAnsi"/>
          <w:b/>
          <w:bCs/>
          <w:lang w:eastAsia="hi-IN" w:bidi="hi-IN"/>
        </w:rPr>
      </w:pPr>
      <w:r w:rsidRPr="005F3ADE">
        <w:rPr>
          <w:rFonts w:asciiTheme="minorHAnsi" w:eastAsia="NSimSun" w:hAnsiTheme="minorHAnsi" w:cstheme="minorHAnsi"/>
          <w:b/>
          <w:bCs/>
          <w:lang w:eastAsia="hi-IN" w:bidi="hi-IN"/>
        </w:rPr>
        <w:t xml:space="preserve">ul. Daszyńskiego 1 </w:t>
      </w:r>
    </w:p>
    <w:p w14:paraId="63623ECD" w14:textId="77777777" w:rsidR="001642C1" w:rsidRPr="005F3ADE" w:rsidRDefault="001642C1" w:rsidP="001642C1">
      <w:pPr>
        <w:suppressAutoHyphens/>
        <w:spacing w:line="100" w:lineRule="atLeast"/>
        <w:ind w:firstLine="851"/>
        <w:rPr>
          <w:rFonts w:asciiTheme="minorHAnsi" w:eastAsia="NSimSun" w:hAnsiTheme="minorHAnsi" w:cstheme="minorHAnsi"/>
          <w:b/>
          <w:bCs/>
          <w:lang w:eastAsia="hi-IN" w:bidi="hi-IN"/>
        </w:rPr>
      </w:pPr>
      <w:r w:rsidRPr="005F3ADE">
        <w:rPr>
          <w:rFonts w:asciiTheme="minorHAnsi" w:eastAsia="NSimSun" w:hAnsiTheme="minorHAnsi" w:cstheme="minorHAnsi"/>
          <w:b/>
          <w:bCs/>
          <w:lang w:eastAsia="hi-IN" w:bidi="hi-IN"/>
        </w:rPr>
        <w:t xml:space="preserve">32-065 Krzeszowice </w:t>
      </w:r>
    </w:p>
    <w:bookmarkEnd w:id="1"/>
    <w:p w14:paraId="4B1022A7" w14:textId="77777777" w:rsidR="001642C1" w:rsidRPr="005F3ADE" w:rsidRDefault="001642C1" w:rsidP="001642C1">
      <w:pPr>
        <w:suppressAutoHyphens/>
        <w:spacing w:line="100" w:lineRule="atLeast"/>
        <w:ind w:firstLine="851"/>
        <w:rPr>
          <w:rFonts w:asciiTheme="minorHAnsi" w:eastAsia="NSimSun" w:hAnsiTheme="minorHAnsi" w:cstheme="minorHAnsi"/>
          <w:lang w:eastAsia="hi-IN" w:bidi="hi-IN"/>
        </w:rPr>
      </w:pPr>
      <w:r w:rsidRPr="005F3ADE">
        <w:rPr>
          <w:rFonts w:asciiTheme="minorHAnsi" w:eastAsia="NSimSun" w:hAnsiTheme="minorHAnsi" w:cstheme="minorHAnsi"/>
          <w:lang w:eastAsia="hi-IN" w:bidi="hi-IN"/>
        </w:rPr>
        <w:t xml:space="preserve">strona internetowa: </w:t>
      </w:r>
      <w:hyperlink r:id="rId7" w:history="1">
        <w:r w:rsidRPr="005F3ADE">
          <w:rPr>
            <w:rFonts w:asciiTheme="minorHAnsi" w:eastAsia="NSimSun" w:hAnsiTheme="minorHAnsi" w:cstheme="minorHAnsi"/>
            <w:u w:val="single"/>
            <w:lang w:eastAsia="zh-CN"/>
          </w:rPr>
          <w:t>www.rehabilitacja-krzeszowice.pl</w:t>
        </w:r>
      </w:hyperlink>
      <w:r w:rsidRPr="005F3ADE">
        <w:rPr>
          <w:rFonts w:asciiTheme="minorHAnsi" w:eastAsia="NSimSun" w:hAnsiTheme="minorHAnsi" w:cstheme="minorHAnsi"/>
          <w:lang w:eastAsia="zh-CN" w:bidi="hi-IN"/>
        </w:rPr>
        <w:t xml:space="preserve"> </w:t>
      </w:r>
      <w:r w:rsidRPr="005F3ADE">
        <w:rPr>
          <w:rFonts w:asciiTheme="minorHAnsi" w:eastAsia="NSimSun" w:hAnsiTheme="minorHAnsi" w:cstheme="minorHAnsi"/>
          <w:lang w:eastAsia="hi-IN" w:bidi="hi-IN"/>
        </w:rPr>
        <w:t xml:space="preserve"> </w:t>
      </w:r>
    </w:p>
    <w:p w14:paraId="450E34E3" w14:textId="77777777" w:rsidR="001642C1" w:rsidRPr="005F3ADE" w:rsidRDefault="001642C1" w:rsidP="001642C1">
      <w:pPr>
        <w:suppressAutoHyphens/>
        <w:spacing w:line="100" w:lineRule="atLeast"/>
        <w:ind w:firstLine="851"/>
        <w:rPr>
          <w:rFonts w:asciiTheme="minorHAnsi" w:eastAsia="NSimSun" w:hAnsiTheme="minorHAnsi" w:cstheme="minorHAnsi"/>
          <w:lang w:val="en-US" w:eastAsia="hi-IN" w:bidi="hi-IN"/>
        </w:rPr>
      </w:pPr>
      <w:r w:rsidRPr="005F3ADE">
        <w:rPr>
          <w:rFonts w:asciiTheme="minorHAnsi" w:eastAsia="NSimSun" w:hAnsiTheme="minorHAnsi" w:cstheme="minorHAnsi"/>
          <w:lang w:val="en-US" w:eastAsia="hi-IN" w:bidi="hi-IN"/>
        </w:rPr>
        <w:t xml:space="preserve">e-mail: </w:t>
      </w:r>
      <w:hyperlink r:id="rId8" w:history="1">
        <w:r w:rsidRPr="005F3ADE">
          <w:rPr>
            <w:rFonts w:asciiTheme="minorHAnsi" w:eastAsia="NSimSun" w:hAnsiTheme="minorHAnsi" w:cstheme="minorHAnsi"/>
            <w:u w:val="single"/>
            <w:lang w:val="en-US" w:eastAsia="zh-CN"/>
          </w:rPr>
          <w:t>info@rehabilitacja-krzeszowice.pl</w:t>
        </w:r>
      </w:hyperlink>
      <w:r w:rsidRPr="005F3ADE">
        <w:rPr>
          <w:rFonts w:asciiTheme="minorHAnsi" w:eastAsia="NSimSun" w:hAnsiTheme="minorHAnsi" w:cstheme="minorHAnsi"/>
          <w:lang w:val="en-US" w:eastAsia="hi-IN" w:bidi="hi-IN"/>
        </w:rPr>
        <w:t xml:space="preserve">  </w:t>
      </w:r>
    </w:p>
    <w:p w14:paraId="4D0FC899" w14:textId="77777777" w:rsidR="001642C1" w:rsidRPr="005F3ADE" w:rsidRDefault="001642C1" w:rsidP="001642C1">
      <w:pPr>
        <w:suppressAutoHyphens/>
        <w:spacing w:line="100" w:lineRule="atLeast"/>
        <w:ind w:firstLine="851"/>
        <w:rPr>
          <w:rFonts w:asciiTheme="minorHAnsi" w:eastAsia="NSimSun" w:hAnsiTheme="minorHAnsi" w:cstheme="minorHAnsi"/>
          <w:lang w:eastAsia="hi-IN" w:bidi="hi-IN"/>
        </w:rPr>
      </w:pPr>
      <w:r w:rsidRPr="005F3ADE">
        <w:rPr>
          <w:rFonts w:asciiTheme="minorHAnsi" w:eastAsia="NSimSun" w:hAnsiTheme="minorHAnsi" w:cstheme="minorHAnsi"/>
          <w:lang w:eastAsia="hi-IN" w:bidi="hi-IN"/>
        </w:rPr>
        <w:t>ePUAP (/ORNR_Krzeszowice/SkrytkaESP),</w:t>
      </w:r>
    </w:p>
    <w:p w14:paraId="12C9164E" w14:textId="690F505A" w:rsidR="00CD2B31" w:rsidRPr="005F3ADE" w:rsidRDefault="001642C1" w:rsidP="00BC642D">
      <w:pPr>
        <w:suppressAutoHyphens/>
        <w:spacing w:line="100" w:lineRule="atLeast"/>
        <w:ind w:firstLine="851"/>
        <w:rPr>
          <w:rFonts w:asciiTheme="minorHAnsi" w:hAnsiTheme="minorHAnsi" w:cstheme="minorHAnsi"/>
          <w:i/>
        </w:rPr>
      </w:pPr>
      <w:r w:rsidRPr="005F3ADE">
        <w:rPr>
          <w:rFonts w:asciiTheme="minorHAnsi" w:eastAsia="NSimSun" w:hAnsiTheme="minorHAnsi" w:cstheme="minorHAnsi"/>
          <w:lang w:eastAsia="hi-IN" w:bidi="hi-IN"/>
        </w:rPr>
        <w:t xml:space="preserve"> Tel. </w:t>
      </w:r>
      <w:r w:rsidRPr="005F3ADE">
        <w:rPr>
          <w:rFonts w:asciiTheme="minorHAnsi" w:eastAsia="NSimSun" w:hAnsiTheme="minorHAnsi" w:cstheme="minorHAnsi"/>
          <w:bCs/>
          <w:lang w:eastAsia="hi-IN" w:bidi="hi-IN"/>
        </w:rPr>
        <w:t>(+48) 12 258 96 00</w:t>
      </w:r>
    </w:p>
    <w:p w14:paraId="4769784A" w14:textId="502FBC4E" w:rsidR="00CD2B31" w:rsidRPr="005F3ADE" w:rsidRDefault="00CD2B31" w:rsidP="00403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spacing w:before="135" w:line="360" w:lineRule="auto"/>
        <w:ind w:left="258" w:right="213" w:hanging="258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  <w:iCs/>
        </w:rPr>
        <w:t xml:space="preserve">  </w:t>
      </w:r>
      <w:r w:rsidRPr="005F3ADE">
        <w:rPr>
          <w:rFonts w:asciiTheme="minorHAnsi" w:hAnsiTheme="minorHAnsi" w:cstheme="minorHAnsi"/>
          <w:b/>
          <w:bCs/>
          <w:iCs/>
        </w:rPr>
        <w:t>II.</w:t>
      </w:r>
      <w:r w:rsidRPr="005F3ADE">
        <w:rPr>
          <w:rFonts w:asciiTheme="minorHAnsi" w:hAnsiTheme="minorHAnsi" w:cstheme="minorHAnsi"/>
          <w:b/>
          <w:bCs/>
          <w:i/>
        </w:rPr>
        <w:t xml:space="preserve"> </w:t>
      </w:r>
      <w:r w:rsidRPr="005F3ADE">
        <w:rPr>
          <w:rFonts w:asciiTheme="minorHAnsi" w:hAnsiTheme="minorHAnsi" w:cstheme="minorHAnsi"/>
          <w:b/>
          <w:bCs/>
        </w:rPr>
        <w:t>TRYB</w:t>
      </w:r>
      <w:r w:rsidRPr="005F3ADE">
        <w:rPr>
          <w:rFonts w:asciiTheme="minorHAnsi" w:hAnsiTheme="minorHAnsi" w:cstheme="minorHAnsi"/>
          <w:b/>
          <w:bCs/>
          <w:spacing w:val="-2"/>
        </w:rPr>
        <w:t xml:space="preserve"> POSTĘPOWANIA</w:t>
      </w:r>
    </w:p>
    <w:p w14:paraId="797D0062" w14:textId="5FE65EFF" w:rsidR="00CD2B31" w:rsidRPr="005F3ADE" w:rsidRDefault="00CD2B31" w:rsidP="00D775E4">
      <w:pPr>
        <w:pStyle w:val="Akapitzlist"/>
        <w:numPr>
          <w:ilvl w:val="0"/>
          <w:numId w:val="30"/>
        </w:numPr>
        <w:tabs>
          <w:tab w:val="left" w:pos="685"/>
          <w:tab w:val="left" w:pos="687"/>
        </w:tabs>
        <w:ind w:hanging="45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Do</w:t>
      </w:r>
      <w:r w:rsidRPr="005F3ADE">
        <w:rPr>
          <w:rFonts w:asciiTheme="minorHAnsi" w:hAnsiTheme="minorHAnsi" w:cstheme="minorHAnsi"/>
          <w:spacing w:val="26"/>
        </w:rPr>
        <w:t xml:space="preserve"> </w:t>
      </w:r>
      <w:r w:rsidRPr="005F3ADE">
        <w:rPr>
          <w:rFonts w:asciiTheme="minorHAnsi" w:hAnsiTheme="minorHAnsi" w:cstheme="minorHAnsi"/>
        </w:rPr>
        <w:t>przedmiotowego</w:t>
      </w:r>
      <w:r w:rsidRPr="005F3ADE">
        <w:rPr>
          <w:rFonts w:asciiTheme="minorHAnsi" w:hAnsiTheme="minorHAnsi" w:cstheme="minorHAnsi"/>
          <w:spacing w:val="29"/>
        </w:rPr>
        <w:t xml:space="preserve"> </w:t>
      </w:r>
      <w:r w:rsidRPr="005F3ADE">
        <w:rPr>
          <w:rFonts w:asciiTheme="minorHAnsi" w:hAnsiTheme="minorHAnsi" w:cstheme="minorHAnsi"/>
        </w:rPr>
        <w:t>zamówienia</w:t>
      </w:r>
      <w:r w:rsidRPr="005F3ADE">
        <w:rPr>
          <w:rFonts w:asciiTheme="minorHAnsi" w:hAnsiTheme="minorHAnsi" w:cstheme="minorHAnsi"/>
          <w:spacing w:val="28"/>
        </w:rPr>
        <w:t xml:space="preserve"> </w:t>
      </w:r>
      <w:r w:rsidRPr="005F3ADE">
        <w:rPr>
          <w:rFonts w:asciiTheme="minorHAnsi" w:hAnsiTheme="minorHAnsi" w:cstheme="minorHAnsi"/>
        </w:rPr>
        <w:t>nie</w:t>
      </w:r>
      <w:r w:rsidRPr="005F3ADE">
        <w:rPr>
          <w:rFonts w:asciiTheme="minorHAnsi" w:hAnsiTheme="minorHAnsi" w:cstheme="minorHAnsi"/>
          <w:spacing w:val="27"/>
        </w:rPr>
        <w:t xml:space="preserve"> </w:t>
      </w:r>
      <w:r w:rsidRPr="005F3ADE">
        <w:rPr>
          <w:rFonts w:asciiTheme="minorHAnsi" w:hAnsiTheme="minorHAnsi" w:cstheme="minorHAnsi"/>
        </w:rPr>
        <w:t>stosuje</w:t>
      </w:r>
      <w:r w:rsidRPr="005F3ADE">
        <w:rPr>
          <w:rFonts w:asciiTheme="minorHAnsi" w:hAnsiTheme="minorHAnsi" w:cstheme="minorHAnsi"/>
          <w:spacing w:val="29"/>
        </w:rPr>
        <w:t xml:space="preserve"> </w:t>
      </w:r>
      <w:r w:rsidRPr="005F3ADE">
        <w:rPr>
          <w:rFonts w:asciiTheme="minorHAnsi" w:hAnsiTheme="minorHAnsi" w:cstheme="minorHAnsi"/>
        </w:rPr>
        <w:t>się</w:t>
      </w:r>
      <w:r w:rsidRPr="005F3ADE">
        <w:rPr>
          <w:rFonts w:asciiTheme="minorHAnsi" w:hAnsiTheme="minorHAnsi" w:cstheme="minorHAnsi"/>
          <w:spacing w:val="30"/>
        </w:rPr>
        <w:t xml:space="preserve"> </w:t>
      </w:r>
      <w:r w:rsidRPr="005F3ADE">
        <w:rPr>
          <w:rFonts w:asciiTheme="minorHAnsi" w:hAnsiTheme="minorHAnsi" w:cstheme="minorHAnsi"/>
        </w:rPr>
        <w:t>przepisów</w:t>
      </w:r>
      <w:r w:rsidRPr="005F3ADE">
        <w:rPr>
          <w:rFonts w:asciiTheme="minorHAnsi" w:hAnsiTheme="minorHAnsi" w:cstheme="minorHAnsi"/>
          <w:spacing w:val="27"/>
        </w:rPr>
        <w:t xml:space="preserve"> </w:t>
      </w:r>
      <w:r w:rsidRPr="005F3ADE">
        <w:rPr>
          <w:rFonts w:asciiTheme="minorHAnsi" w:hAnsiTheme="minorHAnsi" w:cstheme="minorHAnsi"/>
        </w:rPr>
        <w:t>Ustawy</w:t>
      </w:r>
      <w:r w:rsidRPr="005F3ADE">
        <w:rPr>
          <w:rFonts w:asciiTheme="minorHAnsi" w:hAnsiTheme="minorHAnsi" w:cstheme="minorHAnsi"/>
          <w:spacing w:val="30"/>
        </w:rPr>
        <w:t xml:space="preserve"> </w:t>
      </w:r>
      <w:r w:rsidRPr="005F3ADE">
        <w:rPr>
          <w:rFonts w:asciiTheme="minorHAnsi" w:hAnsiTheme="minorHAnsi" w:cstheme="minorHAnsi"/>
        </w:rPr>
        <w:t>z</w:t>
      </w:r>
      <w:r w:rsidRPr="005F3ADE">
        <w:rPr>
          <w:rFonts w:asciiTheme="minorHAnsi" w:hAnsiTheme="minorHAnsi" w:cstheme="minorHAnsi"/>
          <w:spacing w:val="25"/>
        </w:rPr>
        <w:t xml:space="preserve"> </w:t>
      </w:r>
      <w:r w:rsidRPr="005F3ADE">
        <w:rPr>
          <w:rFonts w:asciiTheme="minorHAnsi" w:hAnsiTheme="minorHAnsi" w:cstheme="minorHAnsi"/>
        </w:rPr>
        <w:t>dnia</w:t>
      </w:r>
      <w:r w:rsidRPr="005F3ADE">
        <w:rPr>
          <w:rFonts w:asciiTheme="minorHAnsi" w:hAnsiTheme="minorHAnsi" w:cstheme="minorHAnsi"/>
          <w:spacing w:val="27"/>
        </w:rPr>
        <w:t xml:space="preserve"> </w:t>
      </w:r>
      <w:r w:rsidRPr="005F3ADE">
        <w:rPr>
          <w:rFonts w:asciiTheme="minorHAnsi" w:hAnsiTheme="minorHAnsi" w:cstheme="minorHAnsi"/>
        </w:rPr>
        <w:t>11 września 2019</w:t>
      </w:r>
      <w:r w:rsidRPr="005F3ADE">
        <w:rPr>
          <w:rFonts w:asciiTheme="minorHAnsi" w:hAnsiTheme="minorHAnsi" w:cstheme="minorHAnsi"/>
          <w:spacing w:val="30"/>
        </w:rPr>
        <w:t xml:space="preserve"> </w:t>
      </w:r>
      <w:r w:rsidRPr="005F3ADE">
        <w:rPr>
          <w:rFonts w:asciiTheme="minorHAnsi" w:hAnsiTheme="minorHAnsi" w:cstheme="minorHAnsi"/>
          <w:spacing w:val="-5"/>
        </w:rPr>
        <w:t>r.</w:t>
      </w:r>
      <w:r w:rsidR="00D775E4" w:rsidRPr="005F3ADE">
        <w:rPr>
          <w:rFonts w:asciiTheme="minorHAnsi" w:hAnsiTheme="minorHAnsi" w:cstheme="minorHAnsi"/>
          <w:spacing w:val="-5"/>
        </w:rPr>
        <w:t xml:space="preserve"> </w:t>
      </w:r>
      <w:r w:rsidRPr="005F3ADE">
        <w:rPr>
          <w:rFonts w:asciiTheme="minorHAnsi" w:hAnsiTheme="minorHAnsi" w:cstheme="minorHAnsi"/>
        </w:rPr>
        <w:t>Prawo</w:t>
      </w:r>
      <w:r w:rsidRPr="005F3ADE">
        <w:rPr>
          <w:rFonts w:asciiTheme="minorHAnsi" w:hAnsiTheme="minorHAnsi" w:cstheme="minorHAnsi"/>
          <w:spacing w:val="-2"/>
        </w:rPr>
        <w:t xml:space="preserve"> </w:t>
      </w:r>
      <w:r w:rsidRPr="005F3ADE">
        <w:rPr>
          <w:rFonts w:asciiTheme="minorHAnsi" w:hAnsiTheme="minorHAnsi" w:cstheme="minorHAnsi"/>
        </w:rPr>
        <w:t>zamówień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publicznych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(Dz.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U.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z</w:t>
      </w:r>
      <w:r w:rsidRPr="005F3ADE">
        <w:rPr>
          <w:rFonts w:asciiTheme="minorHAnsi" w:hAnsiTheme="minorHAnsi" w:cstheme="minorHAnsi"/>
          <w:spacing w:val="-6"/>
        </w:rPr>
        <w:t xml:space="preserve"> </w:t>
      </w:r>
      <w:r w:rsidRPr="005F3ADE">
        <w:rPr>
          <w:rFonts w:asciiTheme="minorHAnsi" w:hAnsiTheme="minorHAnsi" w:cstheme="minorHAnsi"/>
        </w:rPr>
        <w:t>202</w:t>
      </w:r>
      <w:r w:rsidR="006A32EF" w:rsidRPr="005F3ADE">
        <w:rPr>
          <w:rFonts w:asciiTheme="minorHAnsi" w:hAnsiTheme="minorHAnsi" w:cstheme="minorHAnsi"/>
        </w:rPr>
        <w:t>4</w:t>
      </w:r>
      <w:r w:rsidRPr="005F3ADE">
        <w:rPr>
          <w:rFonts w:asciiTheme="minorHAnsi" w:hAnsiTheme="minorHAnsi" w:cstheme="minorHAnsi"/>
          <w:spacing w:val="-2"/>
        </w:rPr>
        <w:t xml:space="preserve"> </w:t>
      </w:r>
      <w:r w:rsidRPr="005F3ADE">
        <w:rPr>
          <w:rFonts w:asciiTheme="minorHAnsi" w:hAnsiTheme="minorHAnsi" w:cstheme="minorHAnsi"/>
        </w:rPr>
        <w:t>r.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poz.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1</w:t>
      </w:r>
      <w:r w:rsidR="007B73D0" w:rsidRPr="005F3ADE">
        <w:rPr>
          <w:rFonts w:asciiTheme="minorHAnsi" w:hAnsiTheme="minorHAnsi" w:cstheme="minorHAnsi"/>
        </w:rPr>
        <w:t>320</w:t>
      </w:r>
      <w:r w:rsidRPr="005F3ADE">
        <w:rPr>
          <w:rFonts w:asciiTheme="minorHAnsi" w:hAnsiTheme="minorHAnsi" w:cstheme="minorHAnsi"/>
          <w:spacing w:val="-2"/>
        </w:rPr>
        <w:t xml:space="preserve"> </w:t>
      </w:r>
      <w:r w:rsidRPr="005F3ADE">
        <w:rPr>
          <w:rFonts w:asciiTheme="minorHAnsi" w:hAnsiTheme="minorHAnsi" w:cstheme="minorHAnsi"/>
        </w:rPr>
        <w:t>ze</w:t>
      </w:r>
      <w:r w:rsidRPr="005F3ADE">
        <w:rPr>
          <w:rFonts w:asciiTheme="minorHAnsi" w:hAnsiTheme="minorHAnsi" w:cstheme="minorHAnsi"/>
          <w:spacing w:val="-1"/>
        </w:rPr>
        <w:t xml:space="preserve"> </w:t>
      </w:r>
      <w:r w:rsidRPr="005F3ADE">
        <w:rPr>
          <w:rFonts w:asciiTheme="minorHAnsi" w:hAnsiTheme="minorHAnsi" w:cstheme="minorHAnsi"/>
          <w:spacing w:val="-2"/>
        </w:rPr>
        <w:t>zm.).</w:t>
      </w:r>
    </w:p>
    <w:p w14:paraId="4B84A17E" w14:textId="27BD8994" w:rsidR="00CD2B31" w:rsidRPr="005F3ADE" w:rsidRDefault="00CD2B31" w:rsidP="00D775E4">
      <w:pPr>
        <w:pStyle w:val="Akapitzlist"/>
        <w:numPr>
          <w:ilvl w:val="0"/>
          <w:numId w:val="30"/>
        </w:numPr>
        <w:tabs>
          <w:tab w:val="left" w:pos="685"/>
          <w:tab w:val="left" w:pos="687"/>
        </w:tabs>
        <w:ind w:hanging="45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Udzielenie</w:t>
      </w:r>
      <w:r w:rsidRPr="005F3ADE">
        <w:rPr>
          <w:rFonts w:asciiTheme="minorHAnsi" w:hAnsiTheme="minorHAnsi" w:cstheme="minorHAnsi"/>
          <w:spacing w:val="-6"/>
        </w:rPr>
        <w:t xml:space="preserve"> </w:t>
      </w:r>
      <w:r w:rsidRPr="005F3ADE">
        <w:rPr>
          <w:rFonts w:asciiTheme="minorHAnsi" w:hAnsiTheme="minorHAnsi" w:cstheme="minorHAnsi"/>
        </w:rPr>
        <w:t>zamówienia</w:t>
      </w:r>
      <w:r w:rsidRPr="005F3ADE">
        <w:rPr>
          <w:rFonts w:asciiTheme="minorHAnsi" w:hAnsiTheme="minorHAnsi" w:cstheme="minorHAnsi"/>
          <w:spacing w:val="-6"/>
        </w:rPr>
        <w:t xml:space="preserve"> </w:t>
      </w:r>
      <w:r w:rsidRPr="005F3ADE">
        <w:rPr>
          <w:rFonts w:asciiTheme="minorHAnsi" w:hAnsiTheme="minorHAnsi" w:cstheme="minorHAnsi"/>
        </w:rPr>
        <w:t>publicznego</w:t>
      </w:r>
      <w:r w:rsidRPr="005F3ADE">
        <w:rPr>
          <w:rFonts w:asciiTheme="minorHAnsi" w:hAnsiTheme="minorHAnsi" w:cstheme="minorHAnsi"/>
          <w:spacing w:val="-5"/>
        </w:rPr>
        <w:t xml:space="preserve"> </w:t>
      </w:r>
      <w:r w:rsidRPr="005F3ADE">
        <w:rPr>
          <w:rFonts w:asciiTheme="minorHAnsi" w:hAnsiTheme="minorHAnsi" w:cstheme="minorHAnsi"/>
        </w:rPr>
        <w:t>następuje</w:t>
      </w:r>
      <w:r w:rsidRPr="005F3ADE">
        <w:rPr>
          <w:rFonts w:asciiTheme="minorHAnsi" w:hAnsiTheme="minorHAnsi" w:cstheme="minorHAnsi"/>
          <w:spacing w:val="-4"/>
        </w:rPr>
        <w:t xml:space="preserve"> </w:t>
      </w:r>
      <w:r w:rsidRPr="005F3ADE">
        <w:rPr>
          <w:rFonts w:asciiTheme="minorHAnsi" w:hAnsiTheme="minorHAnsi" w:cstheme="minorHAnsi"/>
        </w:rPr>
        <w:t>zgodnie</w:t>
      </w:r>
      <w:r w:rsidRPr="005F3ADE">
        <w:rPr>
          <w:rFonts w:asciiTheme="minorHAnsi" w:hAnsiTheme="minorHAnsi" w:cstheme="minorHAnsi"/>
          <w:spacing w:val="-4"/>
        </w:rPr>
        <w:t xml:space="preserve"> </w:t>
      </w:r>
      <w:r w:rsidRPr="005F3ADE">
        <w:rPr>
          <w:rFonts w:asciiTheme="minorHAnsi" w:hAnsiTheme="minorHAnsi" w:cstheme="minorHAnsi"/>
        </w:rPr>
        <w:t>z</w:t>
      </w:r>
      <w:r w:rsidRPr="005F3ADE">
        <w:rPr>
          <w:rFonts w:asciiTheme="minorHAnsi" w:hAnsiTheme="minorHAnsi" w:cstheme="minorHAnsi"/>
          <w:spacing w:val="-6"/>
        </w:rPr>
        <w:t xml:space="preserve"> </w:t>
      </w:r>
      <w:r w:rsidRPr="005F3ADE">
        <w:rPr>
          <w:rFonts w:asciiTheme="minorHAnsi" w:hAnsiTheme="minorHAnsi" w:cstheme="minorHAnsi"/>
        </w:rPr>
        <w:t>Zasadą</w:t>
      </w:r>
      <w:r w:rsidRPr="005F3ADE">
        <w:rPr>
          <w:rFonts w:asciiTheme="minorHAnsi" w:hAnsiTheme="minorHAnsi" w:cstheme="minorHAnsi"/>
          <w:spacing w:val="-4"/>
        </w:rPr>
        <w:t xml:space="preserve"> </w:t>
      </w:r>
      <w:r w:rsidRPr="005F3ADE">
        <w:rPr>
          <w:rFonts w:asciiTheme="minorHAnsi" w:hAnsiTheme="minorHAnsi" w:cstheme="minorHAnsi"/>
          <w:spacing w:val="-2"/>
        </w:rPr>
        <w:t>Konkurencyjności.</w:t>
      </w:r>
    </w:p>
    <w:p w14:paraId="3A343C36" w14:textId="5F661EF4" w:rsidR="00CD2B31" w:rsidRPr="005F3ADE" w:rsidRDefault="00D775E4" w:rsidP="00D775E4">
      <w:pPr>
        <w:pStyle w:val="Akapitzlist"/>
        <w:widowControl/>
        <w:numPr>
          <w:ilvl w:val="0"/>
          <w:numId w:val="30"/>
        </w:numPr>
        <w:tabs>
          <w:tab w:val="left" w:pos="543"/>
        </w:tabs>
        <w:adjustRightInd w:val="0"/>
        <w:ind w:right="216" w:hanging="45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   </w:t>
      </w:r>
      <w:r w:rsidR="00CD2B31" w:rsidRPr="005F3ADE">
        <w:rPr>
          <w:rFonts w:asciiTheme="minorHAnsi" w:hAnsiTheme="minorHAnsi" w:cstheme="minorHAnsi"/>
        </w:rPr>
        <w:t xml:space="preserve">Przygotowanie i przeprowadzenie zamówienia publicznego w ramach projektu realizowane jest w sposób zapewniający w szczególności przejrzystość, zachowanie uczciwej konkurencji i równe traktowanie wykonawców, a także realizowane jest zgodnie z warunkami i procedurami określonymi przez Ministerstwo Finansów, Funduszy i Polityki Regionalnej w </w:t>
      </w:r>
      <w:bookmarkStart w:id="2" w:name="_Hlk202789717"/>
      <w:r w:rsidR="00CD2B31" w:rsidRPr="005F3ADE">
        <w:rPr>
          <w:rFonts w:asciiTheme="minorHAnsi" w:hAnsiTheme="minorHAnsi" w:cstheme="minorHAnsi"/>
        </w:rPr>
        <w:t xml:space="preserve">Wytycznych </w:t>
      </w:r>
      <w:r w:rsidR="007F6A26" w:rsidRPr="005F3ADE">
        <w:rPr>
          <w:rFonts w:asciiTheme="minorHAnsi" w:hAnsiTheme="minorHAnsi" w:cstheme="minorHAnsi"/>
        </w:rPr>
        <w:br/>
      </w:r>
      <w:r w:rsidR="00CD2B31" w:rsidRPr="005F3ADE">
        <w:rPr>
          <w:rFonts w:asciiTheme="minorHAnsi" w:hAnsiTheme="minorHAnsi" w:cstheme="minorHAnsi"/>
        </w:rPr>
        <w:t>w zakresie kwalifikowalności wydatków na lata 2021-2027 z dnia 1</w:t>
      </w:r>
      <w:r w:rsidR="00044A22" w:rsidRPr="005F3ADE">
        <w:rPr>
          <w:rFonts w:asciiTheme="minorHAnsi" w:hAnsiTheme="minorHAnsi" w:cstheme="minorHAnsi"/>
        </w:rPr>
        <w:t>4</w:t>
      </w:r>
      <w:r w:rsidR="00CD2B31" w:rsidRPr="005F3ADE">
        <w:rPr>
          <w:rFonts w:asciiTheme="minorHAnsi" w:hAnsiTheme="minorHAnsi" w:cstheme="minorHAnsi"/>
        </w:rPr>
        <w:t xml:space="preserve"> </w:t>
      </w:r>
      <w:r w:rsidR="00044A22" w:rsidRPr="005F3ADE">
        <w:rPr>
          <w:rFonts w:asciiTheme="minorHAnsi" w:hAnsiTheme="minorHAnsi" w:cstheme="minorHAnsi"/>
        </w:rPr>
        <w:t>marca</w:t>
      </w:r>
      <w:r w:rsidR="00CD2B31" w:rsidRPr="005F3ADE">
        <w:rPr>
          <w:rFonts w:asciiTheme="minorHAnsi" w:hAnsiTheme="minorHAnsi" w:cstheme="minorHAnsi"/>
        </w:rPr>
        <w:t xml:space="preserve"> 202</w:t>
      </w:r>
      <w:r w:rsidR="00044A22" w:rsidRPr="005F3ADE">
        <w:rPr>
          <w:rFonts w:asciiTheme="minorHAnsi" w:hAnsiTheme="minorHAnsi" w:cstheme="minorHAnsi"/>
        </w:rPr>
        <w:t>5</w:t>
      </w:r>
      <w:r w:rsidR="00CD2B31" w:rsidRPr="005F3ADE">
        <w:rPr>
          <w:rFonts w:asciiTheme="minorHAnsi" w:hAnsiTheme="minorHAnsi" w:cstheme="minorHAnsi"/>
        </w:rPr>
        <w:t xml:space="preserve"> r. (sygn. </w:t>
      </w:r>
      <w:r w:rsidR="00CD2B31" w:rsidRPr="005F3ADE">
        <w:rPr>
          <w:rFonts w:asciiTheme="minorHAnsi" w:eastAsiaTheme="minorHAnsi" w:hAnsiTheme="minorHAnsi" w:cstheme="minorHAnsi"/>
        </w:rPr>
        <w:t>MFiPR/2021-2027/9(</w:t>
      </w:r>
      <w:r w:rsidR="00044A22" w:rsidRPr="005F3ADE">
        <w:rPr>
          <w:rFonts w:asciiTheme="minorHAnsi" w:eastAsiaTheme="minorHAnsi" w:hAnsiTheme="minorHAnsi" w:cstheme="minorHAnsi"/>
        </w:rPr>
        <w:t>2</w:t>
      </w:r>
      <w:r w:rsidR="00CD2B31" w:rsidRPr="005F3ADE">
        <w:rPr>
          <w:rFonts w:asciiTheme="minorHAnsi" w:eastAsiaTheme="minorHAnsi" w:hAnsiTheme="minorHAnsi" w:cstheme="minorHAnsi"/>
        </w:rPr>
        <w:t>))</w:t>
      </w:r>
      <w:r w:rsidR="00044A22" w:rsidRPr="005F3ADE">
        <w:rPr>
          <w:rFonts w:asciiTheme="minorHAnsi" w:hAnsiTheme="minorHAnsi" w:cstheme="minorHAnsi"/>
          <w:color w:val="1B1B1B"/>
          <w:spacing w:val="-1"/>
          <w:shd w:val="clear" w:color="auto" w:fill="E9E9E9"/>
        </w:rPr>
        <w:t xml:space="preserve">, </w:t>
      </w:r>
      <w:bookmarkEnd w:id="2"/>
      <w:r w:rsidR="00CD2B31" w:rsidRPr="005F3ADE">
        <w:rPr>
          <w:rFonts w:asciiTheme="minorHAnsi" w:hAnsiTheme="minorHAnsi" w:cstheme="minorHAnsi"/>
        </w:rPr>
        <w:t>dalej jako: Wytyczne kwalifikowalności.</w:t>
      </w:r>
    </w:p>
    <w:p w14:paraId="15F52A69" w14:textId="5381565E" w:rsidR="00CA2D28" w:rsidRPr="005F3ADE" w:rsidRDefault="00764EF6" w:rsidP="00CA2D28">
      <w:pPr>
        <w:pStyle w:val="Akapitzlist"/>
        <w:widowControl/>
        <w:numPr>
          <w:ilvl w:val="0"/>
          <w:numId w:val="30"/>
        </w:numPr>
        <w:tabs>
          <w:tab w:val="left" w:pos="543"/>
        </w:tabs>
        <w:adjustRightInd w:val="0"/>
        <w:ind w:right="216" w:hanging="45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    </w:t>
      </w:r>
      <w:r w:rsidR="004141B9" w:rsidRPr="005F3ADE">
        <w:rPr>
          <w:rFonts w:asciiTheme="minorHAnsi" w:hAnsiTheme="minorHAnsi" w:cstheme="minorHAnsi"/>
        </w:rPr>
        <w:t xml:space="preserve">Wartość szacunkowa zamówienia </w:t>
      </w:r>
      <w:r w:rsidR="009342F2" w:rsidRPr="005F3ADE">
        <w:rPr>
          <w:rFonts w:asciiTheme="minorHAnsi" w:hAnsiTheme="minorHAnsi" w:cstheme="minorHAnsi"/>
        </w:rPr>
        <w:t xml:space="preserve">nie </w:t>
      </w:r>
      <w:r w:rsidR="004141B9" w:rsidRPr="005F3ADE">
        <w:rPr>
          <w:rFonts w:asciiTheme="minorHAnsi" w:hAnsiTheme="minorHAnsi" w:cstheme="minorHAnsi"/>
        </w:rPr>
        <w:t>przekracza kwot</w:t>
      </w:r>
      <w:r w:rsidR="009342F2" w:rsidRPr="005F3ADE">
        <w:rPr>
          <w:rFonts w:asciiTheme="minorHAnsi" w:hAnsiTheme="minorHAnsi" w:cstheme="minorHAnsi"/>
        </w:rPr>
        <w:t>y</w:t>
      </w:r>
      <w:r w:rsidR="004141B9" w:rsidRPr="005F3ADE">
        <w:rPr>
          <w:rFonts w:asciiTheme="minorHAnsi" w:hAnsiTheme="minorHAnsi" w:cstheme="minorHAnsi"/>
        </w:rPr>
        <w:t xml:space="preserve">, o której mowa w </w:t>
      </w:r>
      <w:r w:rsidR="009342F2" w:rsidRPr="005F3ADE">
        <w:rPr>
          <w:rFonts w:asciiTheme="minorHAnsi" w:hAnsiTheme="minorHAnsi" w:cstheme="minorHAnsi"/>
        </w:rPr>
        <w:t>Pkt</w:t>
      </w:r>
      <w:r w:rsidRPr="005F3ADE">
        <w:rPr>
          <w:rFonts w:asciiTheme="minorHAnsi" w:hAnsiTheme="minorHAnsi" w:cstheme="minorHAnsi"/>
        </w:rPr>
        <w:t xml:space="preserve"> </w:t>
      </w:r>
      <w:r w:rsidR="009342F2" w:rsidRPr="005F3ADE">
        <w:rPr>
          <w:rFonts w:asciiTheme="minorHAnsi" w:hAnsiTheme="minorHAnsi" w:cstheme="minorHAnsi"/>
        </w:rPr>
        <w:t>3.2.2.19) Wytycznych</w:t>
      </w:r>
      <w:r w:rsidRPr="005F3ADE">
        <w:rPr>
          <w:rFonts w:asciiTheme="minorHAnsi" w:hAnsiTheme="minorHAnsi" w:cstheme="minorHAnsi"/>
        </w:rPr>
        <w:t xml:space="preserve">, </w:t>
      </w:r>
      <w:r w:rsidR="009342F2" w:rsidRPr="005F3ADE">
        <w:rPr>
          <w:rFonts w:asciiTheme="minorHAnsi" w:hAnsiTheme="minorHAnsi" w:cstheme="minorHAnsi"/>
        </w:rPr>
        <w:t>tj.</w:t>
      </w:r>
      <w:r w:rsidRPr="005F3ADE">
        <w:rPr>
          <w:rFonts w:asciiTheme="minorHAnsi" w:hAnsiTheme="minorHAnsi" w:cstheme="minorHAnsi"/>
        </w:rPr>
        <w:t xml:space="preserve">: </w:t>
      </w:r>
      <w:r w:rsidR="009342F2" w:rsidRPr="005F3ADE">
        <w:rPr>
          <w:rFonts w:asciiTheme="minorHAnsi" w:hAnsiTheme="minorHAnsi" w:cstheme="minorHAnsi"/>
        </w:rPr>
        <w:t xml:space="preserve"> </w:t>
      </w:r>
      <w:r w:rsidR="001642C1" w:rsidRPr="005F3ADE">
        <w:rPr>
          <w:rFonts w:asciiTheme="minorHAnsi" w:hAnsiTheme="minorHAnsi" w:cstheme="minorHAnsi"/>
        </w:rPr>
        <w:t>170 000 zł netto.</w:t>
      </w:r>
    </w:p>
    <w:p w14:paraId="02C1F6A5" w14:textId="77777777" w:rsidR="008D7BA1" w:rsidRPr="005F3ADE" w:rsidRDefault="008D7BA1" w:rsidP="00CA2D28">
      <w:pPr>
        <w:widowControl/>
        <w:tabs>
          <w:tab w:val="left" w:pos="543"/>
        </w:tabs>
        <w:adjustRightInd w:val="0"/>
        <w:ind w:right="216" w:firstLine="720"/>
        <w:jc w:val="both"/>
        <w:rPr>
          <w:rFonts w:asciiTheme="minorHAnsi" w:hAnsiTheme="minorHAnsi" w:cstheme="minorHAnsi"/>
        </w:rPr>
      </w:pPr>
    </w:p>
    <w:p w14:paraId="11F7C3E6" w14:textId="3112AC97" w:rsidR="00CD2B31" w:rsidRPr="005F3ADE" w:rsidRDefault="00CD2B31" w:rsidP="004031D4">
      <w:pPr>
        <w:pStyle w:val="Nagwek1"/>
        <w:keepNext w:val="0"/>
        <w:keepLines w:val="0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spacing w:before="0" w:after="0"/>
        <w:ind w:left="270" w:hanging="270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F3ADE">
        <w:rPr>
          <w:rFonts w:asciiTheme="minorHAnsi" w:hAnsiTheme="minorHAnsi" w:cstheme="minorHAnsi"/>
          <w:b/>
          <w:bCs/>
          <w:color w:val="auto"/>
          <w:spacing w:val="-2"/>
          <w:sz w:val="22"/>
          <w:szCs w:val="22"/>
        </w:rPr>
        <w:t>PROJEKT</w:t>
      </w:r>
    </w:p>
    <w:p w14:paraId="501EB1A9" w14:textId="709D8955" w:rsidR="001642C1" w:rsidRPr="005F3ADE" w:rsidRDefault="00CD2B31" w:rsidP="001642C1">
      <w:pPr>
        <w:pStyle w:val="Akapitzlist"/>
        <w:numPr>
          <w:ilvl w:val="0"/>
          <w:numId w:val="17"/>
        </w:numPr>
        <w:tabs>
          <w:tab w:val="left" w:pos="543"/>
        </w:tabs>
        <w:ind w:right="216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Zamawiający prowadzi postępowanie w ramach realizacji  Projektu pn.</w:t>
      </w:r>
      <w:r w:rsidR="000B17B1" w:rsidRPr="005F3ADE">
        <w:rPr>
          <w:rFonts w:asciiTheme="minorHAnsi" w:hAnsiTheme="minorHAnsi" w:cstheme="minorHAnsi"/>
        </w:rPr>
        <w:t xml:space="preserve">: </w:t>
      </w:r>
      <w:r w:rsidR="001642C1" w:rsidRPr="005F3ADE">
        <w:rPr>
          <w:rFonts w:asciiTheme="minorHAnsi" w:hAnsiTheme="minorHAnsi" w:cstheme="minorHAnsi"/>
        </w:rPr>
        <w:t>„Poprawa dostępności i jakości świadczeń medycznych wykonywanych w obszarze ambulatoryjnej opieki kardiologicznej w Małopolskim Szpitalu Rehabilitacyjnym w Krzeszowicach” realizowanego w ramach Krajowego Planu Odbudowy i Zwiększania Odporności:</w:t>
      </w:r>
    </w:p>
    <w:p w14:paraId="6905FA27" w14:textId="27849A0D" w:rsidR="00F424A3" w:rsidRPr="005F3ADE" w:rsidRDefault="001642C1" w:rsidP="001642C1">
      <w:pPr>
        <w:pStyle w:val="Akapitzlist"/>
        <w:tabs>
          <w:tab w:val="left" w:pos="543"/>
        </w:tabs>
        <w:ind w:left="542" w:right="216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Komponent D „Efektywność, dostępność i jakość systemu ochrony zdrowia”  Inwestycja D1.1.1 „Rozwój i modernizacja infrastruktury centrów opieki wysokospecjalistycznej i innych podmiotów leczniczych”</w:t>
      </w:r>
    </w:p>
    <w:p w14:paraId="35870B52" w14:textId="77777777" w:rsidR="00CD2B31" w:rsidRPr="005F3ADE" w:rsidRDefault="00CD2B31" w:rsidP="004031D4">
      <w:pPr>
        <w:pStyle w:val="Nagwek1"/>
        <w:keepNext w:val="0"/>
        <w:keepLines w:val="0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spacing w:before="0" w:after="0"/>
        <w:ind w:left="360" w:hanging="360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>PRZEDMIOT</w:t>
      </w:r>
      <w:r w:rsidRPr="005F3ADE">
        <w:rPr>
          <w:rFonts w:asciiTheme="minorHAnsi" w:hAnsiTheme="minorHAnsi" w:cstheme="minorHAnsi"/>
          <w:b/>
          <w:bCs/>
          <w:color w:val="auto"/>
          <w:spacing w:val="-9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pacing w:val="-2"/>
          <w:sz w:val="22"/>
          <w:szCs w:val="22"/>
        </w:rPr>
        <w:t>ZAMÓWIENIA</w:t>
      </w:r>
    </w:p>
    <w:p w14:paraId="6AE812B9" w14:textId="0FDEAD74" w:rsidR="009C4BC5" w:rsidRPr="005F3ADE" w:rsidRDefault="00CD2B31" w:rsidP="001642C1">
      <w:pPr>
        <w:pStyle w:val="Akapitzlist"/>
        <w:numPr>
          <w:ilvl w:val="0"/>
          <w:numId w:val="32"/>
        </w:numPr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Przedmiotem zamówienia jest</w:t>
      </w:r>
      <w:r w:rsidR="008308D8" w:rsidRPr="005F3ADE">
        <w:rPr>
          <w:rFonts w:asciiTheme="minorHAnsi" w:hAnsiTheme="minorHAnsi" w:cstheme="minorHAnsi"/>
        </w:rPr>
        <w:t xml:space="preserve"> </w:t>
      </w:r>
      <w:r w:rsidR="001642C1" w:rsidRPr="005F3ADE">
        <w:rPr>
          <w:rFonts w:asciiTheme="minorHAnsi" w:hAnsiTheme="minorHAnsi" w:cstheme="minorHAnsi"/>
        </w:rPr>
        <w:t xml:space="preserve">dostawa: </w:t>
      </w:r>
      <w:r w:rsidR="009C4BC5" w:rsidRPr="005F3ADE">
        <w:rPr>
          <w:rFonts w:asciiTheme="minorHAnsi" w:hAnsiTheme="minorHAnsi" w:cstheme="minorHAnsi"/>
          <w:b/>
        </w:rPr>
        <w:t>komputerów, kolorowych drukarek, skanerów, oprogramowania do backup i macierzy</w:t>
      </w:r>
      <w:r w:rsidR="00841CAD" w:rsidRPr="005F3ADE">
        <w:rPr>
          <w:rFonts w:asciiTheme="minorHAnsi" w:hAnsiTheme="minorHAnsi" w:cstheme="minorHAnsi"/>
          <w:b/>
        </w:rPr>
        <w:t xml:space="preserve"> </w:t>
      </w:r>
      <w:r w:rsidR="0021443D" w:rsidRPr="0021443D">
        <w:rPr>
          <w:rFonts w:asciiTheme="minorHAnsi" w:hAnsiTheme="minorHAnsi" w:cstheme="minorHAnsi"/>
          <w:b/>
        </w:rPr>
        <w:t xml:space="preserve">w projekcie pod nazwą: Dostawa sprzętu medycznego dla potrzeb ambulatoryjnej opieki kardiologicznej w Małopolskim Szpitalu Rehabilitacyjnym w Krzeszowicach w ramach projektu KPO D.1.1.1 OK I (nr KPOD.07.02-IP.10-0288/25).                  </w:t>
      </w:r>
    </w:p>
    <w:p w14:paraId="1C169839" w14:textId="77777777" w:rsidR="00841CAD" w:rsidRPr="005F3ADE" w:rsidRDefault="00841CAD" w:rsidP="003055A1">
      <w:pPr>
        <w:pStyle w:val="Akapitzlist"/>
        <w:rPr>
          <w:rFonts w:asciiTheme="minorHAnsi" w:hAnsiTheme="minorHAnsi" w:cstheme="minorHAnsi"/>
        </w:rPr>
      </w:pPr>
    </w:p>
    <w:p w14:paraId="2D2CBC1E" w14:textId="77777777" w:rsidR="00841CAD" w:rsidRPr="005F3ADE" w:rsidRDefault="00841CAD" w:rsidP="00BC642D">
      <w:pPr>
        <w:ind w:firstLine="708"/>
        <w:rPr>
          <w:rFonts w:asciiTheme="minorHAnsi" w:hAnsiTheme="minorHAnsi" w:cstheme="minorHAnsi"/>
          <w:b/>
          <w:bCs/>
        </w:rPr>
      </w:pPr>
      <w:r w:rsidRPr="005F3ADE">
        <w:rPr>
          <w:rFonts w:asciiTheme="minorHAnsi" w:hAnsiTheme="minorHAnsi" w:cstheme="minorHAnsi"/>
          <w:b/>
          <w:bCs/>
        </w:rPr>
        <w:t>Pakiet I</w:t>
      </w:r>
    </w:p>
    <w:p w14:paraId="283984BF" w14:textId="77777777" w:rsidR="00841CAD" w:rsidRPr="005F3ADE" w:rsidRDefault="00841CAD" w:rsidP="00BC642D">
      <w:pPr>
        <w:pStyle w:val="Akapitzlist"/>
        <w:widowControl/>
        <w:numPr>
          <w:ilvl w:val="0"/>
          <w:numId w:val="47"/>
        </w:numPr>
        <w:autoSpaceDE/>
        <w:autoSpaceDN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Komputer AIO – 3 szt. – 36 miesięcy</w:t>
      </w:r>
    </w:p>
    <w:p w14:paraId="41A64F8E" w14:textId="77777777" w:rsidR="00841CAD" w:rsidRPr="005F3ADE" w:rsidRDefault="00841CAD" w:rsidP="00BC642D">
      <w:pPr>
        <w:pStyle w:val="Akapitzlist"/>
        <w:widowControl/>
        <w:numPr>
          <w:ilvl w:val="0"/>
          <w:numId w:val="47"/>
        </w:numPr>
        <w:autoSpaceDE/>
        <w:autoSpaceDN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Komputer stacjonarny – 1 szt. – 36 miesięcy</w:t>
      </w:r>
    </w:p>
    <w:p w14:paraId="2446CEF5" w14:textId="77777777" w:rsidR="00841CAD" w:rsidRPr="005F3ADE" w:rsidRDefault="00841CAD" w:rsidP="00BC642D">
      <w:pPr>
        <w:ind w:left="708"/>
        <w:rPr>
          <w:rFonts w:asciiTheme="minorHAnsi" w:hAnsiTheme="minorHAnsi" w:cstheme="minorHAnsi"/>
          <w:b/>
          <w:bCs/>
        </w:rPr>
      </w:pPr>
      <w:r w:rsidRPr="005F3ADE">
        <w:rPr>
          <w:rFonts w:asciiTheme="minorHAnsi" w:hAnsiTheme="minorHAnsi" w:cstheme="minorHAnsi"/>
          <w:b/>
          <w:bCs/>
        </w:rPr>
        <w:t>Pakiet II</w:t>
      </w:r>
    </w:p>
    <w:p w14:paraId="4B7E54B6" w14:textId="6ABDCB40" w:rsidR="00841CAD" w:rsidRPr="005F3ADE" w:rsidRDefault="00841CAD" w:rsidP="00BC642D">
      <w:pPr>
        <w:pStyle w:val="Akapitzlist"/>
        <w:widowControl/>
        <w:numPr>
          <w:ilvl w:val="0"/>
          <w:numId w:val="48"/>
        </w:numPr>
        <w:autoSpaceDE/>
        <w:autoSpaceDN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Kolorowa drukarka biurowa z funkcjami druku, skanowania i kopiowania – 2 szt. - 36 miesięcy</w:t>
      </w:r>
      <w:r w:rsidR="00F04A20" w:rsidRPr="005F3ADE">
        <w:rPr>
          <w:rFonts w:asciiTheme="minorHAnsi" w:hAnsiTheme="minorHAnsi" w:cstheme="minorHAnsi"/>
        </w:rPr>
        <w:t xml:space="preserve"> gwarancji</w:t>
      </w:r>
    </w:p>
    <w:p w14:paraId="48849D70" w14:textId="6F1651F0" w:rsidR="00841CAD" w:rsidRPr="005F3ADE" w:rsidRDefault="00841CAD" w:rsidP="00BC642D">
      <w:pPr>
        <w:pStyle w:val="Akapitzlist"/>
        <w:widowControl/>
        <w:numPr>
          <w:ilvl w:val="0"/>
          <w:numId w:val="48"/>
        </w:numPr>
        <w:autoSpaceDE/>
        <w:autoSpaceDN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Skaner – 2 szt. - 36 miesięcy</w:t>
      </w:r>
      <w:r w:rsidR="00F04A20" w:rsidRPr="005F3ADE">
        <w:rPr>
          <w:rFonts w:asciiTheme="minorHAnsi" w:hAnsiTheme="minorHAnsi" w:cstheme="minorHAnsi"/>
        </w:rPr>
        <w:t xml:space="preserve"> gwarancji</w:t>
      </w:r>
    </w:p>
    <w:p w14:paraId="2298AAEE" w14:textId="77777777" w:rsidR="00841CAD" w:rsidRPr="005F3ADE" w:rsidRDefault="00841CAD" w:rsidP="00BC642D">
      <w:pPr>
        <w:ind w:firstLine="708"/>
        <w:rPr>
          <w:rFonts w:asciiTheme="minorHAnsi" w:hAnsiTheme="minorHAnsi" w:cstheme="minorHAnsi"/>
          <w:b/>
          <w:bCs/>
        </w:rPr>
      </w:pPr>
      <w:r w:rsidRPr="005F3ADE">
        <w:rPr>
          <w:rFonts w:asciiTheme="minorHAnsi" w:hAnsiTheme="minorHAnsi" w:cstheme="minorHAnsi"/>
          <w:b/>
          <w:bCs/>
        </w:rPr>
        <w:t>Pakiet III</w:t>
      </w:r>
    </w:p>
    <w:p w14:paraId="55E22CC0" w14:textId="4BD79840" w:rsidR="00841CAD" w:rsidRPr="005F3ADE" w:rsidRDefault="00841CAD" w:rsidP="00BC642D">
      <w:pPr>
        <w:pStyle w:val="Akapitzlist"/>
        <w:widowControl/>
        <w:numPr>
          <w:ilvl w:val="0"/>
          <w:numId w:val="49"/>
        </w:numPr>
        <w:autoSpaceDE/>
        <w:autoSpaceDN/>
        <w:rPr>
          <w:rFonts w:asciiTheme="minorHAnsi" w:hAnsiTheme="minorHAnsi" w:cstheme="minorHAnsi"/>
          <w:lang w:val="en-US"/>
        </w:rPr>
      </w:pPr>
      <w:r w:rsidRPr="005F3ADE">
        <w:rPr>
          <w:rFonts w:asciiTheme="minorHAnsi" w:hAnsiTheme="minorHAnsi" w:cstheme="minorHAnsi"/>
          <w:lang w:val="en-US"/>
        </w:rPr>
        <w:t xml:space="preserve">Oprogramowanie do backupu - Veeam Data Platform Essentials Universal Perpetual License. Includes Enterprise Plus Edition features. 1 year of Production (24/7) – </w:t>
      </w:r>
      <w:r w:rsidRPr="005F3ADE">
        <w:rPr>
          <w:rFonts w:asciiTheme="minorHAnsi" w:hAnsiTheme="minorHAnsi" w:cstheme="minorHAnsi"/>
          <w:lang w:val="en-US"/>
        </w:rPr>
        <w:br/>
        <w:t xml:space="preserve">60 </w:t>
      </w:r>
      <w:r w:rsidR="00F04A20" w:rsidRPr="005F3ADE">
        <w:rPr>
          <w:rFonts w:asciiTheme="minorHAnsi" w:hAnsiTheme="minorHAnsi" w:cstheme="minorHAnsi"/>
          <w:lang w:val="en-US"/>
        </w:rPr>
        <w:t>–</w:t>
      </w:r>
      <w:r w:rsidRPr="005F3ADE">
        <w:rPr>
          <w:rFonts w:asciiTheme="minorHAnsi" w:hAnsiTheme="minorHAnsi" w:cstheme="minorHAnsi"/>
          <w:lang w:val="en-US"/>
        </w:rPr>
        <w:t>miesięcy</w:t>
      </w:r>
      <w:r w:rsidR="00F04A20" w:rsidRPr="005F3ADE">
        <w:rPr>
          <w:rFonts w:asciiTheme="minorHAnsi" w:hAnsiTheme="minorHAnsi" w:cstheme="minorHAnsi"/>
          <w:lang w:val="en-US"/>
        </w:rPr>
        <w:t xml:space="preserve"> gwarancji</w:t>
      </w:r>
    </w:p>
    <w:p w14:paraId="1D7E3C6B" w14:textId="69054BCC" w:rsidR="001642C1" w:rsidRPr="005F3ADE" w:rsidRDefault="003055A1" w:rsidP="00BC642D">
      <w:pPr>
        <w:ind w:firstLine="1134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2. </w:t>
      </w:r>
      <w:r w:rsidR="00F04A20" w:rsidRPr="005F3ADE">
        <w:rPr>
          <w:rFonts w:asciiTheme="minorHAnsi" w:hAnsiTheme="minorHAnsi" w:cstheme="minorHAnsi"/>
        </w:rPr>
        <w:t xml:space="preserve"> </w:t>
      </w:r>
      <w:r w:rsidR="00841CAD" w:rsidRPr="005F3ADE">
        <w:rPr>
          <w:rFonts w:asciiTheme="minorHAnsi" w:hAnsiTheme="minorHAnsi" w:cstheme="minorHAnsi"/>
        </w:rPr>
        <w:t>Macierz backup – 1 szt. – 36 miesięcy</w:t>
      </w:r>
      <w:r w:rsidR="00F04A20" w:rsidRPr="005F3ADE">
        <w:rPr>
          <w:rFonts w:asciiTheme="minorHAnsi" w:hAnsiTheme="minorHAnsi" w:cstheme="minorHAnsi"/>
        </w:rPr>
        <w:t xml:space="preserve"> gwarancji</w:t>
      </w:r>
    </w:p>
    <w:p w14:paraId="1F2BADAC" w14:textId="77777777" w:rsidR="001642C1" w:rsidRPr="005F3ADE" w:rsidRDefault="001642C1" w:rsidP="001642C1">
      <w:pPr>
        <w:rPr>
          <w:rFonts w:asciiTheme="minorHAnsi" w:hAnsiTheme="minorHAnsi" w:cstheme="minorHAnsi"/>
        </w:rPr>
      </w:pPr>
    </w:p>
    <w:p w14:paraId="65D9872C" w14:textId="0B39C63A" w:rsidR="003055A1" w:rsidRPr="005F3ADE" w:rsidRDefault="00AD39F4" w:rsidP="00AD39F4">
      <w:pPr>
        <w:pStyle w:val="Akapitzlist"/>
        <w:numPr>
          <w:ilvl w:val="0"/>
          <w:numId w:val="32"/>
        </w:numPr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Szczegółowy opis przedmiotu zamówienia, opis wymagań Zamawiającego określają</w:t>
      </w:r>
      <w:r w:rsidR="003055A1" w:rsidRPr="005F3ADE">
        <w:rPr>
          <w:rFonts w:asciiTheme="minorHAnsi" w:hAnsiTheme="minorHAnsi" w:cstheme="minorHAnsi"/>
        </w:rPr>
        <w:t xml:space="preserve"> </w:t>
      </w:r>
      <w:r w:rsidRPr="005F3ADE">
        <w:rPr>
          <w:rFonts w:asciiTheme="minorHAnsi" w:hAnsiTheme="minorHAnsi" w:cstheme="minorHAnsi"/>
        </w:rPr>
        <w:t>Załącznik</w:t>
      </w:r>
      <w:r w:rsidR="003055A1" w:rsidRPr="005F3ADE">
        <w:rPr>
          <w:rFonts w:asciiTheme="minorHAnsi" w:hAnsiTheme="minorHAnsi" w:cstheme="minorHAnsi"/>
        </w:rPr>
        <w:t>i:</w:t>
      </w:r>
    </w:p>
    <w:p w14:paraId="66FE9D07" w14:textId="1DCB69C3" w:rsidR="003055A1" w:rsidRPr="005F3ADE" w:rsidRDefault="003055A1" w:rsidP="003055A1">
      <w:pPr>
        <w:pStyle w:val="Akapitzlist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Dla części I zamówienia: Załącznik nr 2a, </w:t>
      </w:r>
      <w:r w:rsidRPr="005F3ADE">
        <w:rPr>
          <w:rFonts w:asciiTheme="minorHAnsi" w:hAnsiTheme="minorHAnsi" w:cstheme="minorHAnsi"/>
        </w:rPr>
        <w:br/>
        <w:t xml:space="preserve">Dla części II zamówienia: Załącznik nr 2b, </w:t>
      </w:r>
    </w:p>
    <w:p w14:paraId="58B03C83" w14:textId="09E642AA" w:rsidR="003055A1" w:rsidRPr="005F3ADE" w:rsidRDefault="003055A1" w:rsidP="003055A1">
      <w:pPr>
        <w:pStyle w:val="Akapitzlist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Dla części III zamówienia: Załącznik nr 2c, </w:t>
      </w:r>
    </w:p>
    <w:p w14:paraId="6485E610" w14:textId="77777777" w:rsidR="007B73D0" w:rsidRPr="005F3ADE" w:rsidRDefault="007B73D0" w:rsidP="001C09E5">
      <w:pPr>
        <w:pStyle w:val="Akapitzlist"/>
        <w:rPr>
          <w:rFonts w:asciiTheme="minorHAnsi" w:hAnsiTheme="minorHAnsi" w:cstheme="minorHAnsi"/>
        </w:rPr>
      </w:pPr>
    </w:p>
    <w:p w14:paraId="7E8A4364" w14:textId="3575B1ED" w:rsidR="002579E4" w:rsidRPr="005F3ADE" w:rsidRDefault="002579E4" w:rsidP="002579E4">
      <w:pPr>
        <w:pStyle w:val="Tekstpodstawowy"/>
        <w:numPr>
          <w:ilvl w:val="0"/>
          <w:numId w:val="32"/>
        </w:numPr>
        <w:ind w:right="211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Miejsce wykonania zamówienia</w:t>
      </w:r>
    </w:p>
    <w:p w14:paraId="4D3720B6" w14:textId="77777777" w:rsidR="002579E4" w:rsidRPr="005F3ADE" w:rsidRDefault="002579E4" w:rsidP="00AD39F4">
      <w:pPr>
        <w:pStyle w:val="Tekstpodstawowy"/>
        <w:ind w:left="851" w:right="211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Dostawa przedmiotu zamówienia  nastąpi w miejsce wskazane przez Zamawiającego : </w:t>
      </w:r>
    </w:p>
    <w:p w14:paraId="1948442C" w14:textId="3E834692" w:rsidR="002579E4" w:rsidRPr="005F3ADE" w:rsidRDefault="002579E4" w:rsidP="00AD39F4">
      <w:pPr>
        <w:pStyle w:val="Tekstpodstawowy"/>
        <w:ind w:left="851" w:right="211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Małopolski Szpital Rehabilitacyjny w Krzeszowicach </w:t>
      </w:r>
    </w:p>
    <w:p w14:paraId="046C14BE" w14:textId="77777777" w:rsidR="002579E4" w:rsidRPr="005F3ADE" w:rsidRDefault="002579E4" w:rsidP="00AD39F4">
      <w:pPr>
        <w:pStyle w:val="Tekstpodstawowy"/>
        <w:ind w:left="851" w:right="211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ul. Daszyńskiego 1 </w:t>
      </w:r>
    </w:p>
    <w:p w14:paraId="41647ED0" w14:textId="77777777" w:rsidR="002579E4" w:rsidRPr="005F3ADE" w:rsidRDefault="002579E4" w:rsidP="00AD39F4">
      <w:pPr>
        <w:pStyle w:val="Tekstpodstawowy"/>
        <w:ind w:left="851" w:right="211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32-065 Krzeszowice</w:t>
      </w:r>
    </w:p>
    <w:p w14:paraId="2C0FD458" w14:textId="59DFF18C" w:rsidR="001642C1" w:rsidRPr="005F3ADE" w:rsidRDefault="002579E4" w:rsidP="00AD39F4">
      <w:pPr>
        <w:pStyle w:val="Tekstpodstawowy"/>
        <w:ind w:left="851" w:right="211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Koszt dostawy, montażu</w:t>
      </w:r>
      <w:r w:rsidR="00BC642D" w:rsidRPr="005F3ADE">
        <w:rPr>
          <w:rFonts w:asciiTheme="minorHAnsi" w:hAnsiTheme="minorHAnsi" w:cstheme="minorHAnsi"/>
        </w:rPr>
        <w:t xml:space="preserve"> </w:t>
      </w:r>
      <w:r w:rsidR="00841CAD" w:rsidRPr="005F3ADE">
        <w:rPr>
          <w:rFonts w:asciiTheme="minorHAnsi" w:hAnsiTheme="minorHAnsi" w:cstheme="minorHAnsi"/>
        </w:rPr>
        <w:t>i</w:t>
      </w:r>
      <w:r w:rsidRPr="005F3ADE">
        <w:rPr>
          <w:rFonts w:asciiTheme="minorHAnsi" w:hAnsiTheme="minorHAnsi" w:cstheme="minorHAnsi"/>
        </w:rPr>
        <w:t xml:space="preserve"> uruchomienia</w:t>
      </w:r>
      <w:r w:rsidR="001C09E5" w:rsidRPr="005F3ADE">
        <w:rPr>
          <w:rFonts w:asciiTheme="minorHAnsi" w:hAnsiTheme="minorHAnsi" w:cstheme="minorHAnsi"/>
        </w:rPr>
        <w:t xml:space="preserve">, konfiguracji leży </w:t>
      </w:r>
      <w:r w:rsidRPr="005F3ADE">
        <w:rPr>
          <w:rFonts w:asciiTheme="minorHAnsi" w:hAnsiTheme="minorHAnsi" w:cstheme="minorHAnsi"/>
        </w:rPr>
        <w:t>po Stronie Wykonawcy.</w:t>
      </w:r>
    </w:p>
    <w:p w14:paraId="417057D5" w14:textId="77777777" w:rsidR="001642C1" w:rsidRPr="005F3ADE" w:rsidRDefault="001642C1" w:rsidP="004031D4">
      <w:pPr>
        <w:pStyle w:val="Tekstpodstawowy"/>
        <w:ind w:left="258" w:right="211"/>
        <w:rPr>
          <w:rFonts w:asciiTheme="minorHAnsi" w:hAnsiTheme="minorHAnsi" w:cstheme="minorHAnsi"/>
        </w:rPr>
      </w:pPr>
    </w:p>
    <w:p w14:paraId="3CBC4128" w14:textId="77777777" w:rsidR="00AD39F4" w:rsidRPr="005F3ADE" w:rsidRDefault="00AD39F4" w:rsidP="00AD39F4">
      <w:pPr>
        <w:pStyle w:val="Tekstpodstawowy"/>
        <w:numPr>
          <w:ilvl w:val="0"/>
          <w:numId w:val="32"/>
        </w:numPr>
        <w:ind w:right="211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Szczegółowe wymagania, funkcje i parametry dotyczące przedmiotu zamówienia zostały opisane w OPZ. Obowiązki Wykonawcy to m.in.:</w:t>
      </w:r>
    </w:p>
    <w:p w14:paraId="1D1C6184" w14:textId="77777777" w:rsidR="00AD39F4" w:rsidRPr="005F3ADE" w:rsidRDefault="00AD39F4" w:rsidP="00AD39F4">
      <w:pPr>
        <w:pStyle w:val="Tekstpodstawowy"/>
        <w:numPr>
          <w:ilvl w:val="0"/>
          <w:numId w:val="43"/>
        </w:numPr>
        <w:ind w:right="211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Przedmiot zamówienia musi być fabrycznie nowy, nie demonstracyjny, nie powystawowy, dostarczony przez Wykonawcę do siedziby Zamawiającego.</w:t>
      </w:r>
    </w:p>
    <w:p w14:paraId="64D5D174" w14:textId="70DACDE9" w:rsidR="00AD39F4" w:rsidRPr="005F3ADE" w:rsidRDefault="00AD39F4" w:rsidP="00AD39F4">
      <w:pPr>
        <w:pStyle w:val="Tekstpodstawowy"/>
        <w:numPr>
          <w:ilvl w:val="0"/>
          <w:numId w:val="43"/>
        </w:numPr>
        <w:ind w:right="211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Dołączenie do dostarczonych wyrobów dokumentacji w postaci np. instrukcji użytkowania i konserwacji (obsługi), karty gwarancyjnej, paszportu technicznego, deklaracji zgodności UE, </w:t>
      </w:r>
      <w:r w:rsidR="001C09E5" w:rsidRPr="005F3ADE">
        <w:rPr>
          <w:rFonts w:asciiTheme="minorHAnsi" w:hAnsiTheme="minorHAnsi" w:cstheme="minorHAnsi"/>
        </w:rPr>
        <w:t>(</w:t>
      </w:r>
      <w:r w:rsidRPr="005F3ADE">
        <w:rPr>
          <w:rFonts w:asciiTheme="minorHAnsi" w:hAnsiTheme="minorHAnsi" w:cstheme="minorHAnsi"/>
        </w:rPr>
        <w:t>CE</w:t>
      </w:r>
      <w:r w:rsidR="001C09E5" w:rsidRPr="005F3ADE">
        <w:rPr>
          <w:rFonts w:asciiTheme="minorHAnsi" w:hAnsiTheme="minorHAnsi" w:cstheme="minorHAnsi"/>
        </w:rPr>
        <w:t>).</w:t>
      </w:r>
      <w:r w:rsidRPr="005F3ADE">
        <w:rPr>
          <w:rFonts w:asciiTheme="minorHAnsi" w:hAnsiTheme="minorHAnsi" w:cstheme="minorHAnsi"/>
        </w:rPr>
        <w:t>Wszystkie dokumenty muszą być sporządzone lub przetłumaczone na j. polski</w:t>
      </w:r>
    </w:p>
    <w:p w14:paraId="79D13A6F" w14:textId="62E0319F" w:rsidR="00AD39F4" w:rsidRPr="005F3ADE" w:rsidRDefault="00AD39F4" w:rsidP="00AD39F4">
      <w:pPr>
        <w:pStyle w:val="Tekstpodstawowy"/>
        <w:numPr>
          <w:ilvl w:val="0"/>
          <w:numId w:val="43"/>
        </w:numPr>
        <w:ind w:right="211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Dostawa, rozładunek, złożenie (skręcenie), skompletowanie i przetransportowanie do wskazanego miejsca jego użytkowania, uruchomiony i przygotowany do wykonywania świadczeń medycznych</w:t>
      </w:r>
      <w:r w:rsidR="005F3ADE" w:rsidRPr="005F3ADE">
        <w:rPr>
          <w:rFonts w:asciiTheme="minorHAnsi" w:hAnsiTheme="minorHAnsi" w:cstheme="minorHAnsi"/>
        </w:rPr>
        <w:t>.</w:t>
      </w:r>
    </w:p>
    <w:p w14:paraId="5B1449DC" w14:textId="4C228D4C" w:rsidR="001642C1" w:rsidRPr="005F3ADE" w:rsidRDefault="001642C1" w:rsidP="00AD39F4">
      <w:pPr>
        <w:pStyle w:val="Tekstpodstawowy"/>
        <w:ind w:left="720" w:right="211"/>
        <w:rPr>
          <w:rFonts w:asciiTheme="minorHAnsi" w:hAnsiTheme="minorHAnsi" w:cstheme="minorHAnsi"/>
        </w:rPr>
      </w:pPr>
    </w:p>
    <w:p w14:paraId="4A7E9D86" w14:textId="77777777" w:rsidR="00AD39F4" w:rsidRPr="005F3ADE" w:rsidRDefault="00AD39F4" w:rsidP="00AD39F4">
      <w:pPr>
        <w:pStyle w:val="Akapitzlist"/>
        <w:numPr>
          <w:ilvl w:val="0"/>
          <w:numId w:val="32"/>
        </w:numPr>
        <w:tabs>
          <w:tab w:val="left" w:pos="543"/>
        </w:tabs>
        <w:ind w:hanging="436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KODY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  <w:spacing w:val="-4"/>
        </w:rPr>
        <w:t xml:space="preserve">CPV: </w:t>
      </w:r>
    </w:p>
    <w:p w14:paraId="10886A60" w14:textId="3DBAD2CE" w:rsidR="005B1817" w:rsidRPr="005F3ADE" w:rsidRDefault="005B1817" w:rsidP="00515F0E">
      <w:pPr>
        <w:pStyle w:val="Akapitzlist"/>
        <w:tabs>
          <w:tab w:val="left" w:pos="543"/>
        </w:tabs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Style w:val="Pogrubienie"/>
          <w:rFonts w:asciiTheme="minorHAnsi" w:hAnsiTheme="minorHAnsi" w:cstheme="minorHAnsi"/>
        </w:rPr>
        <w:t>30200000-1</w:t>
      </w:r>
      <w:r w:rsidRPr="005F3ADE">
        <w:rPr>
          <w:rFonts w:asciiTheme="minorHAnsi" w:hAnsiTheme="minorHAnsi" w:cstheme="minorHAnsi"/>
        </w:rPr>
        <w:t xml:space="preserve"> – Urządzenia komputerowe</w:t>
      </w:r>
    </w:p>
    <w:p w14:paraId="4335F7BC" w14:textId="4B59CA3B" w:rsidR="005B1817" w:rsidRPr="005F3ADE" w:rsidRDefault="005B1817" w:rsidP="00515F0E">
      <w:pPr>
        <w:pStyle w:val="Akapitzlist"/>
        <w:tabs>
          <w:tab w:val="left" w:pos="543"/>
        </w:tabs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Style w:val="Pogrubienie"/>
          <w:rFonts w:asciiTheme="minorHAnsi" w:hAnsiTheme="minorHAnsi" w:cstheme="minorHAnsi"/>
        </w:rPr>
        <w:t>30213100-6</w:t>
      </w:r>
      <w:r w:rsidRPr="005F3ADE">
        <w:rPr>
          <w:rFonts w:asciiTheme="minorHAnsi" w:hAnsiTheme="minorHAnsi" w:cstheme="minorHAnsi"/>
        </w:rPr>
        <w:t xml:space="preserve"> – Komputery przenośne</w:t>
      </w:r>
    </w:p>
    <w:p w14:paraId="4EB00B7B" w14:textId="7EF61C37" w:rsidR="005B1817" w:rsidRPr="005F3ADE" w:rsidRDefault="005B1817" w:rsidP="00515F0E">
      <w:pPr>
        <w:pStyle w:val="Akapitzlist"/>
        <w:tabs>
          <w:tab w:val="left" w:pos="543"/>
        </w:tabs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Style w:val="Pogrubienie"/>
          <w:rFonts w:asciiTheme="minorHAnsi" w:hAnsiTheme="minorHAnsi" w:cstheme="minorHAnsi"/>
        </w:rPr>
        <w:t>30232100-5</w:t>
      </w:r>
      <w:r w:rsidRPr="005F3ADE">
        <w:rPr>
          <w:rFonts w:asciiTheme="minorHAnsi" w:hAnsiTheme="minorHAnsi" w:cstheme="minorHAnsi"/>
        </w:rPr>
        <w:t xml:space="preserve"> – Drukarki i plotery</w:t>
      </w:r>
    </w:p>
    <w:p w14:paraId="42A57858" w14:textId="66590EBA" w:rsidR="005B1817" w:rsidRPr="005F3ADE" w:rsidRDefault="005B1817" w:rsidP="00515F0E">
      <w:pPr>
        <w:pStyle w:val="Akapitzlist"/>
        <w:tabs>
          <w:tab w:val="left" w:pos="543"/>
        </w:tabs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Style w:val="Pogrubienie"/>
          <w:rFonts w:asciiTheme="minorHAnsi" w:hAnsiTheme="minorHAnsi" w:cstheme="minorHAnsi"/>
        </w:rPr>
        <w:t>30216110-0</w:t>
      </w:r>
      <w:r w:rsidRPr="005F3ADE">
        <w:rPr>
          <w:rFonts w:asciiTheme="minorHAnsi" w:hAnsiTheme="minorHAnsi" w:cstheme="minorHAnsi"/>
        </w:rPr>
        <w:t xml:space="preserve"> – Skanery komputerowe</w:t>
      </w:r>
    </w:p>
    <w:p w14:paraId="0196DBC7" w14:textId="27025794" w:rsidR="005B1817" w:rsidRPr="005F3ADE" w:rsidRDefault="005B1817" w:rsidP="00515F0E">
      <w:pPr>
        <w:pStyle w:val="Akapitzlist"/>
        <w:tabs>
          <w:tab w:val="left" w:pos="543"/>
        </w:tabs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Style w:val="Pogrubienie"/>
          <w:rFonts w:asciiTheme="minorHAnsi" w:hAnsiTheme="minorHAnsi" w:cstheme="minorHAnsi"/>
        </w:rPr>
        <w:lastRenderedPageBreak/>
        <w:t>30233100-2</w:t>
      </w:r>
      <w:r w:rsidRPr="005F3ADE">
        <w:rPr>
          <w:rFonts w:asciiTheme="minorHAnsi" w:hAnsiTheme="minorHAnsi" w:cstheme="minorHAnsi"/>
        </w:rPr>
        <w:t xml:space="preserve"> – Jednostki pamięci komputerowej</w:t>
      </w:r>
    </w:p>
    <w:p w14:paraId="4CC6FDB7" w14:textId="43C1163C" w:rsidR="00723BBC" w:rsidRPr="005F3ADE" w:rsidRDefault="00723BBC" w:rsidP="00515F0E">
      <w:pPr>
        <w:pStyle w:val="Akapitzlist"/>
        <w:tabs>
          <w:tab w:val="left" w:pos="543"/>
        </w:tabs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Style w:val="Pogrubienie"/>
          <w:rFonts w:asciiTheme="minorHAnsi" w:hAnsiTheme="minorHAnsi" w:cstheme="minorHAnsi"/>
        </w:rPr>
        <w:t>48000000-0</w:t>
      </w:r>
      <w:r w:rsidRPr="005F3ADE">
        <w:rPr>
          <w:rFonts w:asciiTheme="minorHAnsi" w:hAnsiTheme="minorHAnsi" w:cstheme="minorHAnsi"/>
        </w:rPr>
        <w:t xml:space="preserve"> – Pakiety oprogramowania i systemy informatyczne</w:t>
      </w:r>
    </w:p>
    <w:p w14:paraId="3B064FC1" w14:textId="77777777" w:rsidR="001642C1" w:rsidRPr="005F3ADE" w:rsidRDefault="001642C1" w:rsidP="004031D4">
      <w:pPr>
        <w:pStyle w:val="Tekstpodstawowy"/>
        <w:ind w:left="258" w:right="211"/>
        <w:rPr>
          <w:rFonts w:asciiTheme="minorHAnsi" w:hAnsiTheme="minorHAnsi" w:cstheme="minorHAnsi"/>
        </w:rPr>
      </w:pPr>
    </w:p>
    <w:p w14:paraId="3F6DFE42" w14:textId="07993E0A" w:rsidR="00CD2B31" w:rsidRPr="005F3ADE" w:rsidRDefault="00CD2B31" w:rsidP="004031D4">
      <w:pPr>
        <w:pStyle w:val="Tekstpodstawowy"/>
        <w:ind w:left="258" w:right="211" w:firstLine="26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Powyższe kody zgodnie z punktem 12  Wytycznych określone są we Wspólnym Słowniku Zamówień, </w:t>
      </w:r>
      <w:r w:rsidR="007F6A26" w:rsidRPr="005F3ADE">
        <w:rPr>
          <w:rFonts w:asciiTheme="minorHAnsi" w:hAnsiTheme="minorHAnsi" w:cstheme="minorHAnsi"/>
        </w:rPr>
        <w:br/>
      </w:r>
      <w:r w:rsidRPr="005F3ADE">
        <w:rPr>
          <w:rFonts w:asciiTheme="minorHAnsi" w:hAnsiTheme="minorHAnsi" w:cstheme="minorHAnsi"/>
        </w:rPr>
        <w:t>o którym mowa w rozporządzeniu (WE) nr 2195/2002 Parlamentu</w:t>
      </w:r>
      <w:r w:rsidRPr="005F3ADE">
        <w:rPr>
          <w:rFonts w:asciiTheme="minorHAnsi" w:hAnsiTheme="minorHAnsi" w:cstheme="minorHAnsi"/>
          <w:spacing w:val="40"/>
        </w:rPr>
        <w:t xml:space="preserve"> </w:t>
      </w:r>
      <w:r w:rsidRPr="005F3ADE">
        <w:rPr>
          <w:rFonts w:asciiTheme="minorHAnsi" w:hAnsiTheme="minorHAnsi" w:cstheme="minorHAnsi"/>
        </w:rPr>
        <w:t xml:space="preserve">Europejskiego i Rady z dnia </w:t>
      </w:r>
      <w:r w:rsidR="007F6A26" w:rsidRPr="005F3ADE">
        <w:rPr>
          <w:rFonts w:asciiTheme="minorHAnsi" w:hAnsiTheme="minorHAnsi" w:cstheme="minorHAnsi"/>
        </w:rPr>
        <w:br/>
      </w:r>
      <w:r w:rsidRPr="005F3ADE">
        <w:rPr>
          <w:rFonts w:asciiTheme="minorHAnsi" w:hAnsiTheme="minorHAnsi" w:cstheme="minorHAnsi"/>
        </w:rPr>
        <w:t>5 listopada 2002 r. w sprawie Wspólnego Słownika Zamówień (CPV) (Dz. Urz. WE L 340 z 16.12.2002, str. 1. z późn. zm.: Dz. Urz. UE Polskie wydanie specjalne rozdz. 6, t. 5,</w:t>
      </w:r>
      <w:r w:rsidRPr="005F3ADE">
        <w:rPr>
          <w:rFonts w:asciiTheme="minorHAnsi" w:hAnsiTheme="minorHAnsi" w:cstheme="minorHAnsi"/>
          <w:spacing w:val="40"/>
        </w:rPr>
        <w:t xml:space="preserve"> </w:t>
      </w:r>
      <w:r w:rsidRPr="005F3ADE">
        <w:rPr>
          <w:rFonts w:asciiTheme="minorHAnsi" w:hAnsiTheme="minorHAnsi" w:cstheme="minorHAnsi"/>
        </w:rPr>
        <w:t>str. 3).</w:t>
      </w:r>
    </w:p>
    <w:p w14:paraId="79C012CC" w14:textId="77777777" w:rsidR="00CD2B31" w:rsidRPr="005F3ADE" w:rsidRDefault="00CD2B31" w:rsidP="004031D4">
      <w:pPr>
        <w:pStyle w:val="Tekstpodstawowy"/>
        <w:ind w:left="0"/>
        <w:rPr>
          <w:rFonts w:asciiTheme="minorHAnsi" w:hAnsiTheme="minorHAnsi" w:cstheme="minorHAnsi"/>
        </w:rPr>
      </w:pPr>
    </w:p>
    <w:p w14:paraId="056EE13B" w14:textId="31FE1271" w:rsidR="002C60E3" w:rsidRPr="005F3ADE" w:rsidRDefault="00AD39F4" w:rsidP="00BC642D">
      <w:pPr>
        <w:pStyle w:val="Tekstpodstawowy"/>
        <w:ind w:left="0"/>
        <w:jc w:val="left"/>
        <w:rPr>
          <w:rFonts w:asciiTheme="minorHAnsi" w:hAnsiTheme="minorHAnsi" w:cstheme="minorHAnsi"/>
          <w:spacing w:val="-2"/>
        </w:rPr>
      </w:pPr>
      <w:r w:rsidRPr="005F3ADE">
        <w:rPr>
          <w:rFonts w:asciiTheme="minorHAnsi" w:hAnsiTheme="minorHAnsi" w:cstheme="minorHAnsi"/>
        </w:rPr>
        <w:t>6</w:t>
      </w:r>
      <w:r w:rsidR="00CD2B31" w:rsidRPr="005F3ADE">
        <w:rPr>
          <w:rFonts w:asciiTheme="minorHAnsi" w:hAnsiTheme="minorHAnsi" w:cstheme="minorHAnsi"/>
        </w:rPr>
        <w:t>.</w:t>
      </w:r>
      <w:r w:rsidR="00CD2B31" w:rsidRPr="005F3ADE">
        <w:rPr>
          <w:rFonts w:asciiTheme="minorHAnsi" w:hAnsiTheme="minorHAnsi" w:cstheme="minorHAnsi"/>
          <w:spacing w:val="40"/>
        </w:rPr>
        <w:t xml:space="preserve"> </w:t>
      </w:r>
      <w:r w:rsidR="00CD2B31" w:rsidRPr="005F3ADE">
        <w:rPr>
          <w:rFonts w:asciiTheme="minorHAnsi" w:hAnsiTheme="minorHAnsi" w:cstheme="minorHAnsi"/>
        </w:rPr>
        <w:t>Zamawiający oświadcza, iż wszyscy wykonawcy mają taki sam dostęp do informacji dotyczących danego</w:t>
      </w:r>
      <w:r w:rsidR="00CD2B31" w:rsidRPr="005F3ADE">
        <w:rPr>
          <w:rFonts w:asciiTheme="minorHAnsi" w:hAnsiTheme="minorHAnsi" w:cstheme="minorHAnsi"/>
          <w:spacing w:val="80"/>
          <w:w w:val="150"/>
        </w:rPr>
        <w:t xml:space="preserve"> </w:t>
      </w:r>
      <w:r w:rsidR="00CD2B31" w:rsidRPr="005F3ADE">
        <w:rPr>
          <w:rFonts w:asciiTheme="minorHAnsi" w:hAnsiTheme="minorHAnsi" w:cstheme="minorHAnsi"/>
        </w:rPr>
        <w:t>zamówienia</w:t>
      </w:r>
      <w:r w:rsidR="00CD2B31" w:rsidRPr="005F3ADE">
        <w:rPr>
          <w:rFonts w:asciiTheme="minorHAnsi" w:hAnsiTheme="minorHAnsi" w:cstheme="minorHAnsi"/>
          <w:spacing w:val="80"/>
          <w:w w:val="150"/>
        </w:rPr>
        <w:t xml:space="preserve"> </w:t>
      </w:r>
      <w:r w:rsidR="00CD2B31" w:rsidRPr="005F3ADE">
        <w:rPr>
          <w:rFonts w:asciiTheme="minorHAnsi" w:hAnsiTheme="minorHAnsi" w:cstheme="minorHAnsi"/>
        </w:rPr>
        <w:t>i</w:t>
      </w:r>
      <w:r w:rsidR="00CD2B31" w:rsidRPr="005F3ADE">
        <w:rPr>
          <w:rFonts w:asciiTheme="minorHAnsi" w:hAnsiTheme="minorHAnsi" w:cstheme="minorHAnsi"/>
          <w:spacing w:val="80"/>
          <w:w w:val="150"/>
        </w:rPr>
        <w:t xml:space="preserve"> </w:t>
      </w:r>
      <w:r w:rsidR="00CD2B31" w:rsidRPr="005F3ADE">
        <w:rPr>
          <w:rFonts w:asciiTheme="minorHAnsi" w:hAnsiTheme="minorHAnsi" w:cstheme="minorHAnsi"/>
        </w:rPr>
        <w:t>żaden</w:t>
      </w:r>
      <w:r w:rsidR="00CD2B31" w:rsidRPr="005F3ADE">
        <w:rPr>
          <w:rFonts w:asciiTheme="minorHAnsi" w:hAnsiTheme="minorHAnsi" w:cstheme="minorHAnsi"/>
          <w:spacing w:val="80"/>
          <w:w w:val="150"/>
        </w:rPr>
        <w:t xml:space="preserve"> </w:t>
      </w:r>
      <w:r w:rsidR="00CD2B31" w:rsidRPr="005F3ADE">
        <w:rPr>
          <w:rFonts w:asciiTheme="minorHAnsi" w:hAnsiTheme="minorHAnsi" w:cstheme="minorHAnsi"/>
        </w:rPr>
        <w:t>wykonawca</w:t>
      </w:r>
      <w:r w:rsidR="00CD2B31" w:rsidRPr="005F3ADE">
        <w:rPr>
          <w:rFonts w:asciiTheme="minorHAnsi" w:hAnsiTheme="minorHAnsi" w:cstheme="minorHAnsi"/>
          <w:spacing w:val="80"/>
          <w:w w:val="150"/>
        </w:rPr>
        <w:t xml:space="preserve"> </w:t>
      </w:r>
      <w:r w:rsidR="00CD2B31" w:rsidRPr="005F3ADE">
        <w:rPr>
          <w:rFonts w:asciiTheme="minorHAnsi" w:hAnsiTheme="minorHAnsi" w:cstheme="minorHAnsi"/>
        </w:rPr>
        <w:t>nie</w:t>
      </w:r>
      <w:r w:rsidR="00CD2B31" w:rsidRPr="005F3ADE">
        <w:rPr>
          <w:rFonts w:asciiTheme="minorHAnsi" w:hAnsiTheme="minorHAnsi" w:cstheme="minorHAnsi"/>
          <w:spacing w:val="80"/>
          <w:w w:val="150"/>
        </w:rPr>
        <w:t xml:space="preserve"> </w:t>
      </w:r>
      <w:r w:rsidR="00CD2B31" w:rsidRPr="005F3ADE">
        <w:rPr>
          <w:rFonts w:asciiTheme="minorHAnsi" w:hAnsiTheme="minorHAnsi" w:cstheme="minorHAnsi"/>
        </w:rPr>
        <w:t>jest</w:t>
      </w:r>
      <w:r w:rsidR="00CD2B31" w:rsidRPr="005F3ADE">
        <w:rPr>
          <w:rFonts w:asciiTheme="minorHAnsi" w:hAnsiTheme="minorHAnsi" w:cstheme="minorHAnsi"/>
          <w:spacing w:val="80"/>
          <w:w w:val="150"/>
        </w:rPr>
        <w:t xml:space="preserve"> </w:t>
      </w:r>
      <w:r w:rsidR="00CD2B31" w:rsidRPr="005F3ADE">
        <w:rPr>
          <w:rFonts w:asciiTheme="minorHAnsi" w:hAnsiTheme="minorHAnsi" w:cstheme="minorHAnsi"/>
        </w:rPr>
        <w:t>uprzywilejowany</w:t>
      </w:r>
      <w:r w:rsidR="00CD2B31" w:rsidRPr="005F3ADE">
        <w:rPr>
          <w:rFonts w:asciiTheme="minorHAnsi" w:hAnsiTheme="minorHAnsi" w:cstheme="minorHAnsi"/>
          <w:spacing w:val="80"/>
          <w:w w:val="150"/>
        </w:rPr>
        <w:t xml:space="preserve"> </w:t>
      </w:r>
      <w:r w:rsidR="00CD2B31" w:rsidRPr="005F3ADE">
        <w:rPr>
          <w:rFonts w:asciiTheme="minorHAnsi" w:hAnsiTheme="minorHAnsi" w:cstheme="minorHAnsi"/>
        </w:rPr>
        <w:t>względem</w:t>
      </w:r>
      <w:r w:rsidR="00CD2B31" w:rsidRPr="005F3ADE">
        <w:rPr>
          <w:rFonts w:asciiTheme="minorHAnsi" w:hAnsiTheme="minorHAnsi" w:cstheme="minorHAnsi"/>
          <w:spacing w:val="80"/>
          <w:w w:val="150"/>
        </w:rPr>
        <w:t xml:space="preserve"> </w:t>
      </w:r>
      <w:r w:rsidR="00CD2B31" w:rsidRPr="005F3ADE">
        <w:rPr>
          <w:rFonts w:asciiTheme="minorHAnsi" w:hAnsiTheme="minorHAnsi" w:cstheme="minorHAnsi"/>
        </w:rPr>
        <w:t>drugiego,</w:t>
      </w:r>
      <w:r w:rsidR="00CD2B31" w:rsidRPr="005F3ADE">
        <w:rPr>
          <w:rFonts w:asciiTheme="minorHAnsi" w:hAnsiTheme="minorHAnsi" w:cstheme="minorHAnsi"/>
          <w:spacing w:val="80"/>
        </w:rPr>
        <w:t xml:space="preserve"> </w:t>
      </w:r>
      <w:r w:rsidR="007F6A26" w:rsidRPr="005F3ADE">
        <w:rPr>
          <w:rFonts w:asciiTheme="minorHAnsi" w:hAnsiTheme="minorHAnsi" w:cstheme="minorHAnsi"/>
          <w:spacing w:val="80"/>
        </w:rPr>
        <w:br/>
      </w:r>
      <w:r w:rsidR="00CD2B31" w:rsidRPr="005F3ADE">
        <w:rPr>
          <w:rFonts w:asciiTheme="minorHAnsi" w:hAnsiTheme="minorHAnsi" w:cstheme="minorHAnsi"/>
        </w:rPr>
        <w:t>a postępowanie przeprowadzane jest w sposób transparentny.</w:t>
      </w:r>
      <w:r w:rsidR="00BC642D" w:rsidRPr="005F3ADE">
        <w:rPr>
          <w:rFonts w:asciiTheme="minorHAnsi" w:hAnsiTheme="minorHAnsi" w:cstheme="minorHAnsi"/>
        </w:rPr>
        <w:t xml:space="preserve"> </w:t>
      </w:r>
      <w:r w:rsidR="00CD2B31" w:rsidRPr="005F3ADE">
        <w:rPr>
          <w:rFonts w:asciiTheme="minorHAnsi" w:hAnsiTheme="minorHAnsi" w:cstheme="minorHAnsi"/>
        </w:rPr>
        <w:t>Osoba</w:t>
      </w:r>
      <w:r w:rsidR="00CD2B31" w:rsidRPr="005F3ADE">
        <w:rPr>
          <w:rFonts w:asciiTheme="minorHAnsi" w:hAnsiTheme="minorHAnsi" w:cstheme="minorHAnsi"/>
          <w:spacing w:val="-7"/>
        </w:rPr>
        <w:t xml:space="preserve"> </w:t>
      </w:r>
      <w:r w:rsidR="00CD2B31" w:rsidRPr="005F3ADE">
        <w:rPr>
          <w:rFonts w:asciiTheme="minorHAnsi" w:hAnsiTheme="minorHAnsi" w:cstheme="minorHAnsi"/>
        </w:rPr>
        <w:t>uprawniona</w:t>
      </w:r>
      <w:r w:rsidR="00CD2B31" w:rsidRPr="005F3ADE">
        <w:rPr>
          <w:rFonts w:asciiTheme="minorHAnsi" w:hAnsiTheme="minorHAnsi" w:cstheme="minorHAnsi"/>
          <w:spacing w:val="-5"/>
        </w:rPr>
        <w:t xml:space="preserve"> </w:t>
      </w:r>
      <w:r w:rsidR="00CD2B31" w:rsidRPr="005F3ADE">
        <w:rPr>
          <w:rFonts w:asciiTheme="minorHAnsi" w:hAnsiTheme="minorHAnsi" w:cstheme="minorHAnsi"/>
        </w:rPr>
        <w:t>do</w:t>
      </w:r>
      <w:r w:rsidR="00CD2B31" w:rsidRPr="005F3ADE">
        <w:rPr>
          <w:rFonts w:asciiTheme="minorHAnsi" w:hAnsiTheme="minorHAnsi" w:cstheme="minorHAnsi"/>
          <w:spacing w:val="-2"/>
        </w:rPr>
        <w:t xml:space="preserve"> </w:t>
      </w:r>
      <w:r w:rsidR="00CD2B31" w:rsidRPr="005F3ADE">
        <w:rPr>
          <w:rFonts w:asciiTheme="minorHAnsi" w:hAnsiTheme="minorHAnsi" w:cstheme="minorHAnsi"/>
        </w:rPr>
        <w:t>kontaktowania</w:t>
      </w:r>
      <w:r w:rsidR="00CD2B31" w:rsidRPr="005F3ADE">
        <w:rPr>
          <w:rFonts w:asciiTheme="minorHAnsi" w:hAnsiTheme="minorHAnsi" w:cstheme="minorHAnsi"/>
          <w:spacing w:val="-5"/>
        </w:rPr>
        <w:t xml:space="preserve"> </w:t>
      </w:r>
      <w:r w:rsidR="00CD2B31" w:rsidRPr="005F3ADE">
        <w:rPr>
          <w:rFonts w:asciiTheme="minorHAnsi" w:hAnsiTheme="minorHAnsi" w:cstheme="minorHAnsi"/>
        </w:rPr>
        <w:t>się</w:t>
      </w:r>
      <w:r w:rsidR="00CD2B31" w:rsidRPr="005F3ADE">
        <w:rPr>
          <w:rFonts w:asciiTheme="minorHAnsi" w:hAnsiTheme="minorHAnsi" w:cstheme="minorHAnsi"/>
          <w:spacing w:val="-4"/>
        </w:rPr>
        <w:t xml:space="preserve"> </w:t>
      </w:r>
      <w:r w:rsidR="00CD2B31" w:rsidRPr="005F3ADE">
        <w:rPr>
          <w:rFonts w:asciiTheme="minorHAnsi" w:hAnsiTheme="minorHAnsi" w:cstheme="minorHAnsi"/>
        </w:rPr>
        <w:t>w</w:t>
      </w:r>
      <w:r w:rsidR="00CD2B31" w:rsidRPr="005F3ADE">
        <w:rPr>
          <w:rFonts w:asciiTheme="minorHAnsi" w:hAnsiTheme="minorHAnsi" w:cstheme="minorHAnsi"/>
          <w:spacing w:val="-6"/>
        </w:rPr>
        <w:t xml:space="preserve"> </w:t>
      </w:r>
      <w:r w:rsidR="00CD2B31" w:rsidRPr="005F3ADE">
        <w:rPr>
          <w:rFonts w:asciiTheme="minorHAnsi" w:hAnsiTheme="minorHAnsi" w:cstheme="minorHAnsi"/>
        </w:rPr>
        <w:t>sprawie</w:t>
      </w:r>
      <w:r w:rsidR="00CD2B31" w:rsidRPr="005F3ADE">
        <w:rPr>
          <w:rFonts w:asciiTheme="minorHAnsi" w:hAnsiTheme="minorHAnsi" w:cstheme="minorHAnsi"/>
          <w:spacing w:val="-4"/>
        </w:rPr>
        <w:t xml:space="preserve"> </w:t>
      </w:r>
      <w:r w:rsidR="00CD2B31" w:rsidRPr="005F3ADE">
        <w:rPr>
          <w:rFonts w:asciiTheme="minorHAnsi" w:hAnsiTheme="minorHAnsi" w:cstheme="minorHAnsi"/>
        </w:rPr>
        <w:t>niniejszego</w:t>
      </w:r>
      <w:r w:rsidR="00CD2B31" w:rsidRPr="005F3ADE">
        <w:rPr>
          <w:rFonts w:asciiTheme="minorHAnsi" w:hAnsiTheme="minorHAnsi" w:cstheme="minorHAnsi"/>
          <w:spacing w:val="-3"/>
        </w:rPr>
        <w:t xml:space="preserve"> </w:t>
      </w:r>
      <w:r w:rsidR="00CD2B31" w:rsidRPr="005F3ADE">
        <w:rPr>
          <w:rFonts w:asciiTheme="minorHAnsi" w:hAnsiTheme="minorHAnsi" w:cstheme="minorHAnsi"/>
          <w:spacing w:val="-2"/>
        </w:rPr>
        <w:t xml:space="preserve">postępowania: </w:t>
      </w:r>
      <w:r w:rsidR="001C09E5" w:rsidRPr="005F3ADE">
        <w:rPr>
          <w:rFonts w:asciiTheme="minorHAnsi" w:hAnsiTheme="minorHAnsi" w:cstheme="minorHAnsi"/>
          <w:spacing w:val="-2"/>
        </w:rPr>
        <w:t>Justyna Frączek</w:t>
      </w:r>
      <w:r w:rsidR="002E3B3B" w:rsidRPr="005F3ADE">
        <w:rPr>
          <w:rFonts w:asciiTheme="minorHAnsi" w:hAnsiTheme="minorHAnsi" w:cstheme="minorHAnsi"/>
          <w:spacing w:val="-2"/>
        </w:rPr>
        <w:t xml:space="preserve"> </w:t>
      </w:r>
      <w:r w:rsidR="006A32EF" w:rsidRPr="005F3ADE">
        <w:rPr>
          <w:rFonts w:asciiTheme="minorHAnsi" w:hAnsiTheme="minorHAnsi" w:cstheme="minorHAnsi"/>
          <w:spacing w:val="-2"/>
        </w:rPr>
        <w:t xml:space="preserve">adres email: </w:t>
      </w:r>
      <w:r w:rsidR="001C09E5" w:rsidRPr="005F3ADE">
        <w:rPr>
          <w:rStyle w:val="Hipercze"/>
          <w:rFonts w:asciiTheme="minorHAnsi" w:hAnsiTheme="minorHAnsi" w:cstheme="minorHAnsi"/>
          <w:spacing w:val="-2"/>
        </w:rPr>
        <w:t>justyna.fraczek@rehabilitacja-krzeszowice.pl</w:t>
      </w:r>
    </w:p>
    <w:p w14:paraId="11A4CAE8" w14:textId="77777777" w:rsidR="008D7BA1" w:rsidRPr="005F3ADE" w:rsidRDefault="008D7BA1" w:rsidP="004031D4">
      <w:pPr>
        <w:pStyle w:val="Tekstpodstawowy"/>
        <w:ind w:left="720"/>
        <w:rPr>
          <w:rFonts w:asciiTheme="minorHAnsi" w:hAnsiTheme="minorHAnsi" w:cstheme="minorHAnsi"/>
          <w:spacing w:val="-2"/>
        </w:rPr>
      </w:pPr>
    </w:p>
    <w:p w14:paraId="0CF0B179" w14:textId="21748795" w:rsidR="002C60E3" w:rsidRPr="005F3ADE" w:rsidRDefault="002C60E3" w:rsidP="00AD39F4">
      <w:pPr>
        <w:pStyle w:val="Tekstpodstawowy"/>
        <w:widowControl/>
        <w:numPr>
          <w:ilvl w:val="0"/>
          <w:numId w:val="44"/>
        </w:numPr>
        <w:autoSpaceDE/>
        <w:autoSpaceDN/>
        <w:spacing w:line="259" w:lineRule="auto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/>
          <w:bCs/>
          <w:spacing w:val="-2"/>
        </w:rPr>
        <w:t>Aspekty środowiskowe</w:t>
      </w:r>
      <w:r w:rsidR="008D7BA1" w:rsidRPr="005F3ADE">
        <w:rPr>
          <w:rFonts w:asciiTheme="minorHAnsi" w:hAnsiTheme="minorHAnsi" w:cstheme="minorHAnsi"/>
          <w:b/>
          <w:bCs/>
          <w:spacing w:val="-2"/>
        </w:rPr>
        <w:t xml:space="preserve"> </w:t>
      </w:r>
      <w:r w:rsidR="008D7BA1" w:rsidRPr="005F3ADE">
        <w:rPr>
          <w:rFonts w:asciiTheme="minorHAnsi" w:hAnsiTheme="minorHAnsi" w:cstheme="minorHAnsi"/>
          <w:spacing w:val="-2"/>
        </w:rPr>
        <w:t xml:space="preserve">- </w:t>
      </w:r>
      <w:r w:rsidRPr="005F3ADE">
        <w:rPr>
          <w:rFonts w:asciiTheme="minorHAnsi" w:hAnsiTheme="minorHAnsi" w:cstheme="minorHAnsi"/>
          <w:bCs/>
        </w:rPr>
        <w:t>Wykonawca, realizując przedmiot zamówienia, zobowiązuje się do podejmowania działań minimalizujących negatywny wpływ na środowisko, w szczególności poprzez:</w:t>
      </w:r>
    </w:p>
    <w:p w14:paraId="08D51B51" w14:textId="4B2B0673" w:rsidR="002C60E3" w:rsidRPr="005F3ADE" w:rsidRDefault="002C60E3" w:rsidP="002C60E3">
      <w:pPr>
        <w:pStyle w:val="Akapitzlist"/>
        <w:widowControl/>
        <w:autoSpaceDE/>
        <w:autoSpaceDN/>
        <w:spacing w:line="259" w:lineRule="auto"/>
        <w:ind w:left="1134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- racjonalne gospodarowanie materiałami i energią,</w:t>
      </w:r>
    </w:p>
    <w:p w14:paraId="7285BA47" w14:textId="2DD33CAB" w:rsidR="002C60E3" w:rsidRPr="005F3ADE" w:rsidRDefault="002C60E3" w:rsidP="002C60E3">
      <w:pPr>
        <w:pStyle w:val="Akapitzlist"/>
        <w:widowControl/>
        <w:autoSpaceDE/>
        <w:autoSpaceDN/>
        <w:spacing w:line="259" w:lineRule="auto"/>
        <w:ind w:left="1134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- ograniczanie wydruków papierowych na rzecz komunikacji i dokumentacji elektronicznej,</w:t>
      </w:r>
    </w:p>
    <w:p w14:paraId="11021AC1" w14:textId="77777777" w:rsidR="002C60E3" w:rsidRPr="005F3ADE" w:rsidRDefault="002C60E3" w:rsidP="002C60E3">
      <w:pPr>
        <w:pStyle w:val="Akapitzlist"/>
        <w:widowControl/>
        <w:autoSpaceDE/>
        <w:autoSpaceDN/>
        <w:spacing w:line="259" w:lineRule="auto"/>
        <w:ind w:left="1134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 xml:space="preserve">- właściwe postępowanie z odpadami i substancjami chemicznymi zgodnie z obowiązującymi  </w:t>
      </w:r>
    </w:p>
    <w:p w14:paraId="0F483D6B" w14:textId="3D4BF6D0" w:rsidR="002C60E3" w:rsidRPr="005F3ADE" w:rsidRDefault="002C60E3" w:rsidP="002C60E3">
      <w:pPr>
        <w:pStyle w:val="Akapitzlist"/>
        <w:widowControl/>
        <w:autoSpaceDE/>
        <w:autoSpaceDN/>
        <w:spacing w:line="259" w:lineRule="auto"/>
        <w:ind w:left="1134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 xml:space="preserve">    przepisami prawa ( ustawa z dnia 14 grudnia 2012 r. o odpadach Dz.U. 2024 r. poz.1914),</w:t>
      </w:r>
    </w:p>
    <w:p w14:paraId="4A2A5381" w14:textId="77777777" w:rsidR="002C60E3" w:rsidRPr="005F3ADE" w:rsidRDefault="002C60E3" w:rsidP="002C60E3">
      <w:pPr>
        <w:pStyle w:val="Akapitzlist"/>
        <w:widowControl/>
        <w:autoSpaceDE/>
        <w:autoSpaceDN/>
        <w:spacing w:line="259" w:lineRule="auto"/>
        <w:ind w:left="1134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 xml:space="preserve">- stosowanie, w miarę możliwości, rozwiązań ograniczających emisję CO₂ i zużycie zasobów  </w:t>
      </w:r>
    </w:p>
    <w:p w14:paraId="4B4F61A6" w14:textId="6D4F8E69" w:rsidR="001642C1" w:rsidRPr="005F3ADE" w:rsidRDefault="002C60E3" w:rsidP="005F3ADE">
      <w:pPr>
        <w:pStyle w:val="Akapitzlist"/>
        <w:widowControl/>
        <w:autoSpaceDE/>
        <w:autoSpaceDN/>
        <w:spacing w:line="259" w:lineRule="auto"/>
        <w:ind w:left="1134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 xml:space="preserve">   naturalnych.</w:t>
      </w:r>
    </w:p>
    <w:p w14:paraId="3F61F8CB" w14:textId="518C6935" w:rsidR="001642C1" w:rsidRPr="005F3ADE" w:rsidRDefault="001642C1" w:rsidP="00AD39F4">
      <w:pPr>
        <w:pStyle w:val="Akapitzlist"/>
        <w:widowControl/>
        <w:numPr>
          <w:ilvl w:val="0"/>
          <w:numId w:val="44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Realizując  umowę wykonawca stosuje zasadę „nieczynienia poważnych szkód dla celów środowiskowych" (DNSH - Do No Significant Harm) w ramach postępowania o udzielenie zamówienia publicznego finansowanego z Krajowego Planu Odbudowy i Zwiększania Odporności (KPO).</w:t>
      </w:r>
    </w:p>
    <w:p w14:paraId="2C925545" w14:textId="70B77BA5" w:rsidR="001642C1" w:rsidRPr="005F3ADE" w:rsidRDefault="001642C1" w:rsidP="00AD39F4">
      <w:pPr>
        <w:pStyle w:val="Akapitzlist"/>
        <w:widowControl/>
        <w:numPr>
          <w:ilvl w:val="0"/>
          <w:numId w:val="44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 xml:space="preserve">W celu dochowania zasad DNSH, Zamawiający opracował założenia obejmujące m.in.: wymogi wobec potencjalnych dostawców w zakresie: zobowiązania do przestrzegania obowiązujących wymogów w zakresie </w:t>
      </w:r>
      <w:r w:rsidR="00BC642D" w:rsidRPr="005F3ADE">
        <w:rPr>
          <w:rFonts w:asciiTheme="minorHAnsi" w:hAnsiTheme="minorHAnsi" w:cstheme="minorHAnsi"/>
          <w:bCs/>
        </w:rPr>
        <w:t>zamówień informatycznych</w:t>
      </w:r>
      <w:r w:rsidRPr="005F3ADE">
        <w:rPr>
          <w:rFonts w:asciiTheme="minorHAnsi" w:hAnsiTheme="minorHAnsi" w:cstheme="minorHAnsi"/>
          <w:bCs/>
        </w:rPr>
        <w:t xml:space="preserve"> oraz wymogi wobec planowanego do zakupu sprzętu, w szczególności w zakresie żywotności.</w:t>
      </w:r>
    </w:p>
    <w:p w14:paraId="04DE0386" w14:textId="3C715D17" w:rsidR="001642C1" w:rsidRPr="005F3ADE" w:rsidRDefault="001642C1" w:rsidP="00AD39F4">
      <w:pPr>
        <w:pStyle w:val="Akapitzlist"/>
        <w:widowControl/>
        <w:numPr>
          <w:ilvl w:val="0"/>
          <w:numId w:val="44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Wykonawcy zobowiązani są, zgodnie z opisem przedmiotu zamówienia (załącznik nr</w:t>
      </w:r>
      <w:r w:rsidR="00BC642D" w:rsidRPr="005F3ADE">
        <w:rPr>
          <w:rFonts w:asciiTheme="minorHAnsi" w:hAnsiTheme="minorHAnsi" w:cstheme="minorHAnsi"/>
          <w:bCs/>
        </w:rPr>
        <w:t xml:space="preserve"> 2a,2b,2c</w:t>
      </w:r>
      <w:r w:rsidRPr="005F3ADE">
        <w:rPr>
          <w:rFonts w:asciiTheme="minorHAnsi" w:hAnsiTheme="minorHAnsi" w:cstheme="minorHAnsi"/>
          <w:bCs/>
        </w:rPr>
        <w:t xml:space="preserve">) i zapisami wzoru umowy (załącznik nr </w:t>
      </w:r>
      <w:r w:rsidR="00BC642D" w:rsidRPr="005F3ADE">
        <w:rPr>
          <w:rFonts w:asciiTheme="minorHAnsi" w:hAnsiTheme="minorHAnsi" w:cstheme="minorHAnsi"/>
          <w:bCs/>
        </w:rPr>
        <w:t>3</w:t>
      </w:r>
      <w:r w:rsidRPr="005F3ADE">
        <w:rPr>
          <w:rFonts w:asciiTheme="minorHAnsi" w:hAnsiTheme="minorHAnsi" w:cstheme="minorHAnsi"/>
          <w:bCs/>
        </w:rPr>
        <w:t xml:space="preserve">  ) do:</w:t>
      </w:r>
    </w:p>
    <w:p w14:paraId="5439DBC8" w14:textId="707D7FB1" w:rsidR="001642C1" w:rsidRPr="005F3ADE" w:rsidRDefault="001642C1" w:rsidP="002579E4">
      <w:pPr>
        <w:pStyle w:val="Akapitzlist"/>
        <w:widowControl/>
        <w:numPr>
          <w:ilvl w:val="0"/>
          <w:numId w:val="39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 xml:space="preserve">przestrzegania obowiązujących przepisów w zakresie </w:t>
      </w:r>
      <w:r w:rsidR="00BC642D" w:rsidRPr="005F3ADE">
        <w:rPr>
          <w:rFonts w:asciiTheme="minorHAnsi" w:hAnsiTheme="minorHAnsi" w:cstheme="minorHAnsi"/>
          <w:bCs/>
        </w:rPr>
        <w:t>zamówień informatycznych</w:t>
      </w:r>
      <w:r w:rsidRPr="005F3ADE">
        <w:rPr>
          <w:rFonts w:asciiTheme="minorHAnsi" w:hAnsiTheme="minorHAnsi" w:cstheme="minorHAnsi"/>
          <w:bCs/>
        </w:rPr>
        <w:t>,</w:t>
      </w:r>
    </w:p>
    <w:p w14:paraId="4AB17906" w14:textId="77777777" w:rsidR="001642C1" w:rsidRPr="005F3ADE" w:rsidRDefault="001642C1" w:rsidP="002579E4">
      <w:pPr>
        <w:pStyle w:val="Akapitzlist"/>
        <w:widowControl/>
        <w:numPr>
          <w:ilvl w:val="0"/>
          <w:numId w:val="39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  <w:color w:val="FF0000"/>
        </w:rPr>
      </w:pPr>
      <w:r w:rsidRPr="005F3ADE">
        <w:rPr>
          <w:rFonts w:asciiTheme="minorHAnsi" w:hAnsiTheme="minorHAnsi" w:cstheme="minorHAnsi"/>
          <w:bCs/>
        </w:rPr>
        <w:t>posiadania wymaganych świadectw i certyfikatów,</w:t>
      </w:r>
    </w:p>
    <w:p w14:paraId="157CAE34" w14:textId="2A25EFF2" w:rsidR="001642C1" w:rsidRPr="005F3ADE" w:rsidRDefault="001642C1" w:rsidP="002579E4">
      <w:pPr>
        <w:pStyle w:val="Akapitzlist"/>
        <w:widowControl/>
        <w:numPr>
          <w:ilvl w:val="0"/>
          <w:numId w:val="39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 xml:space="preserve">zagwarantowania, że </w:t>
      </w:r>
      <w:r w:rsidR="00DE4EE0" w:rsidRPr="005F3ADE">
        <w:rPr>
          <w:rFonts w:asciiTheme="minorHAnsi" w:hAnsiTheme="minorHAnsi" w:cstheme="minorHAnsi"/>
          <w:bCs/>
        </w:rPr>
        <w:t>przedmiot zamówienia będzie</w:t>
      </w:r>
      <w:r w:rsidRPr="005F3ADE">
        <w:rPr>
          <w:rFonts w:asciiTheme="minorHAnsi" w:hAnsiTheme="minorHAnsi" w:cstheme="minorHAnsi"/>
          <w:bCs/>
        </w:rPr>
        <w:t xml:space="preserve"> spełniał wymagania aktualnych standardów oraz norm,</w:t>
      </w:r>
    </w:p>
    <w:p w14:paraId="6B33BE41" w14:textId="77777777" w:rsidR="001642C1" w:rsidRPr="005F3ADE" w:rsidRDefault="001642C1" w:rsidP="002579E4">
      <w:pPr>
        <w:pStyle w:val="Akapitzlist"/>
        <w:widowControl/>
        <w:numPr>
          <w:ilvl w:val="0"/>
          <w:numId w:val="39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zapewnienia w procesie produkcji żywotności sprzętu m.in. poprzez zapewnienie profesjonalnego serwisu i napraw w okresie gwarancyjnym, jak również spełnienie wymogu dot. zagwarantowania długiego okresu produkcji części zamiennych, tak aby eksploatacja danego wyrobu medycznego mogła być jak najdłuższa.</w:t>
      </w:r>
    </w:p>
    <w:p w14:paraId="0EB35A82" w14:textId="77777777" w:rsidR="00AD39F4" w:rsidRPr="005F3ADE" w:rsidRDefault="00AD39F4" w:rsidP="00AD39F4">
      <w:pPr>
        <w:widowControl/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</w:p>
    <w:p w14:paraId="3B16BAC0" w14:textId="26805F0F" w:rsidR="001642C1" w:rsidRPr="005F3ADE" w:rsidRDefault="001642C1" w:rsidP="00AD39F4">
      <w:pPr>
        <w:pStyle w:val="Akapitzlist"/>
        <w:widowControl/>
        <w:numPr>
          <w:ilvl w:val="0"/>
          <w:numId w:val="44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W ramach realizacji zamówienia Wykonawca zobowiązany jest dostarczyć sprzęt spełniający wymagania efektywności energetycznej i środowiskowej, zgodnie z zasadą „nieczynienia poważnych szkód dla celów środowiskowych" (DNSH) w rozumieniu rozporządzenia (UE) 2020/852.</w:t>
      </w:r>
    </w:p>
    <w:p w14:paraId="72072A65" w14:textId="77777777" w:rsidR="001642C1" w:rsidRPr="005F3ADE" w:rsidRDefault="001642C1" w:rsidP="00AD39F4">
      <w:pPr>
        <w:pStyle w:val="Akapitzlist"/>
        <w:widowControl/>
        <w:numPr>
          <w:ilvl w:val="0"/>
          <w:numId w:val="44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Urządzenia powinny:</w:t>
      </w:r>
    </w:p>
    <w:p w14:paraId="17F24BF2" w14:textId="77777777" w:rsidR="001642C1" w:rsidRPr="005F3ADE" w:rsidRDefault="001642C1" w:rsidP="002579E4">
      <w:pPr>
        <w:pStyle w:val="Akapitzlist"/>
        <w:widowControl/>
        <w:numPr>
          <w:ilvl w:val="0"/>
          <w:numId w:val="40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charakteryzować się wysoką efektywnością energetyczną i posiadać tryby oszczędzania energii,</w:t>
      </w:r>
    </w:p>
    <w:p w14:paraId="45584214" w14:textId="77777777" w:rsidR="001642C1" w:rsidRPr="005F3ADE" w:rsidRDefault="001642C1" w:rsidP="002579E4">
      <w:pPr>
        <w:pStyle w:val="Akapitzlist"/>
        <w:widowControl/>
        <w:numPr>
          <w:ilvl w:val="0"/>
          <w:numId w:val="40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lastRenderedPageBreak/>
        <w:t>posiadać deklarację zgodności CE lub równoważną,</w:t>
      </w:r>
    </w:p>
    <w:p w14:paraId="65EBD7D3" w14:textId="77777777" w:rsidR="001642C1" w:rsidRPr="005F3ADE" w:rsidRDefault="001642C1" w:rsidP="002579E4">
      <w:pPr>
        <w:pStyle w:val="Akapitzlist"/>
        <w:widowControl/>
        <w:numPr>
          <w:ilvl w:val="0"/>
          <w:numId w:val="40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być wykonane z materiałów zgodnych z dyrektywą RoHS (ograniczenie substancji niebezpiecznych),</w:t>
      </w:r>
    </w:p>
    <w:p w14:paraId="23C39C56" w14:textId="77777777" w:rsidR="001642C1" w:rsidRPr="005F3ADE" w:rsidRDefault="001642C1" w:rsidP="002579E4">
      <w:pPr>
        <w:pStyle w:val="Akapitzlist"/>
        <w:widowControl/>
        <w:numPr>
          <w:ilvl w:val="0"/>
          <w:numId w:val="40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umożliwiać integrację z systemami elektronicznymi w celu ograniczenia zużycia papieru i odpadów medycznych,</w:t>
      </w:r>
    </w:p>
    <w:p w14:paraId="22514B30" w14:textId="77777777" w:rsidR="001642C1" w:rsidRPr="005F3ADE" w:rsidRDefault="001642C1" w:rsidP="002579E4">
      <w:pPr>
        <w:pStyle w:val="Akapitzlist"/>
        <w:widowControl/>
        <w:numPr>
          <w:ilvl w:val="0"/>
          <w:numId w:val="40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posiadać deklaracje środowiskowe producenta (jeśli dostępne) lub inne dokumenty potwierdzające spełnienie wymogów ekologicznych.</w:t>
      </w:r>
    </w:p>
    <w:p w14:paraId="23BE2FE7" w14:textId="77777777" w:rsidR="001642C1" w:rsidRPr="005F3ADE" w:rsidRDefault="001642C1" w:rsidP="00AD39F4">
      <w:pPr>
        <w:pStyle w:val="Akapitzlist"/>
        <w:widowControl/>
        <w:numPr>
          <w:ilvl w:val="0"/>
          <w:numId w:val="44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Obowiązki Wykonawcy:</w:t>
      </w:r>
    </w:p>
    <w:p w14:paraId="524084FD" w14:textId="77777777" w:rsidR="001642C1" w:rsidRPr="005F3ADE" w:rsidRDefault="001642C1" w:rsidP="002579E4">
      <w:pPr>
        <w:pStyle w:val="Akapitzlist"/>
        <w:widowControl/>
        <w:numPr>
          <w:ilvl w:val="0"/>
          <w:numId w:val="41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Wykonawca jest zobowiązany do realizacji zamówienia zgodnie z zasadą DNSH określoną w art. 17 Rozporządzenia (UE) 2020/852.</w:t>
      </w:r>
    </w:p>
    <w:p w14:paraId="103AB01C" w14:textId="77777777" w:rsidR="001642C1" w:rsidRPr="005F3ADE" w:rsidRDefault="001642C1" w:rsidP="002579E4">
      <w:pPr>
        <w:pStyle w:val="Akapitzlist"/>
        <w:widowControl/>
        <w:numPr>
          <w:ilvl w:val="0"/>
          <w:numId w:val="41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Wszystkie dostarczane urządzenia, sprzęt, muszą spełniać wymogi efektywności energetycznej oraz posiadać odpowiednie certyfikaty środowiskowe.</w:t>
      </w:r>
    </w:p>
    <w:p w14:paraId="3682DF9D" w14:textId="77777777" w:rsidR="001642C1" w:rsidRPr="005F3ADE" w:rsidRDefault="001642C1" w:rsidP="002579E4">
      <w:pPr>
        <w:pStyle w:val="Akapitzlist"/>
        <w:widowControl/>
        <w:numPr>
          <w:ilvl w:val="0"/>
          <w:numId w:val="41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Opakowania produktów powinny być ograniczone do minimum i wykonane z materiałów nadających się do recyklingu. Wykonawca zapewni, że odpady i opakowania zostaną zagospodarowane zgodnie z obowiązującymi przepisami o gospodarce odpadami.</w:t>
      </w:r>
    </w:p>
    <w:p w14:paraId="55C961C6" w14:textId="77777777" w:rsidR="001642C1" w:rsidRPr="005F3ADE" w:rsidRDefault="001642C1" w:rsidP="00AD39F4">
      <w:pPr>
        <w:pStyle w:val="Akapitzlist"/>
        <w:widowControl/>
        <w:numPr>
          <w:ilvl w:val="0"/>
          <w:numId w:val="44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Wykonawca zobowiązany jest przekazać Zamawiającemu:</w:t>
      </w:r>
    </w:p>
    <w:p w14:paraId="29B8DDAB" w14:textId="77777777" w:rsidR="001642C1" w:rsidRPr="005F3ADE" w:rsidRDefault="001642C1" w:rsidP="002579E4">
      <w:pPr>
        <w:pStyle w:val="Akapitzlist"/>
        <w:widowControl/>
        <w:numPr>
          <w:ilvl w:val="0"/>
          <w:numId w:val="42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certyfikaty i deklaracje zgodności (CE),</w:t>
      </w:r>
    </w:p>
    <w:p w14:paraId="341CC2D0" w14:textId="77777777" w:rsidR="001642C1" w:rsidRPr="005F3ADE" w:rsidRDefault="001642C1" w:rsidP="002579E4">
      <w:pPr>
        <w:pStyle w:val="Akapitzlist"/>
        <w:widowControl/>
        <w:numPr>
          <w:ilvl w:val="0"/>
          <w:numId w:val="42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dokumenty potwierdzające efektywność energetyczną urządzeń,</w:t>
      </w:r>
    </w:p>
    <w:p w14:paraId="4E6A694C" w14:textId="7021A249" w:rsidR="001642C1" w:rsidRPr="005F3ADE" w:rsidRDefault="001642C1" w:rsidP="002579E4">
      <w:pPr>
        <w:pStyle w:val="Akapitzlist"/>
        <w:widowControl/>
        <w:numPr>
          <w:ilvl w:val="0"/>
          <w:numId w:val="42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  <w:color w:val="FF0000"/>
        </w:rPr>
      </w:pPr>
      <w:r w:rsidRPr="005F3ADE">
        <w:rPr>
          <w:rFonts w:asciiTheme="minorHAnsi" w:hAnsiTheme="minorHAnsi" w:cstheme="minorHAnsi"/>
          <w:bCs/>
        </w:rPr>
        <w:t>oświadczenie o zgodności realizacji umowy z zasadą DNSH</w:t>
      </w:r>
      <w:r w:rsidR="00BC642D" w:rsidRPr="005F3ADE">
        <w:rPr>
          <w:rFonts w:asciiTheme="minorHAnsi" w:hAnsiTheme="minorHAnsi" w:cstheme="minorHAnsi"/>
          <w:bCs/>
        </w:rPr>
        <w:t xml:space="preserve"> ( wzór oświadczenia stanowi załącznik do umowy)</w:t>
      </w:r>
      <w:r w:rsidRPr="005F3ADE">
        <w:rPr>
          <w:rFonts w:asciiTheme="minorHAnsi" w:hAnsiTheme="minorHAnsi" w:cstheme="minorHAnsi"/>
          <w:bCs/>
        </w:rPr>
        <w:t>,</w:t>
      </w:r>
    </w:p>
    <w:p w14:paraId="63566A3D" w14:textId="77777777" w:rsidR="001642C1" w:rsidRPr="005F3ADE" w:rsidRDefault="001642C1" w:rsidP="002579E4">
      <w:pPr>
        <w:pStyle w:val="Akapitzlist"/>
        <w:widowControl/>
        <w:numPr>
          <w:ilvl w:val="0"/>
          <w:numId w:val="42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deklaracje środowiskowe producenta lub certyfikaty systemów zarządzania środowiskowego (jeżeli dotyczy),</w:t>
      </w:r>
    </w:p>
    <w:p w14:paraId="05369A01" w14:textId="77777777" w:rsidR="001642C1" w:rsidRPr="005F3ADE" w:rsidRDefault="001642C1" w:rsidP="002579E4">
      <w:pPr>
        <w:pStyle w:val="Akapitzlist"/>
        <w:widowControl/>
        <w:numPr>
          <w:ilvl w:val="0"/>
          <w:numId w:val="42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karty przekazania odpadu (KPO) – jeśli mają zastosowanie.</w:t>
      </w:r>
    </w:p>
    <w:p w14:paraId="1ABEC4CC" w14:textId="77777777" w:rsidR="001642C1" w:rsidRPr="005F3ADE" w:rsidRDefault="001642C1" w:rsidP="00AD39F4">
      <w:pPr>
        <w:pStyle w:val="Akapitzlist"/>
        <w:widowControl/>
        <w:numPr>
          <w:ilvl w:val="0"/>
          <w:numId w:val="44"/>
        </w:numPr>
        <w:autoSpaceDE/>
        <w:autoSpaceDN/>
        <w:spacing w:line="259" w:lineRule="auto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 xml:space="preserve">Wykonawca, w ramach przekazania sprzętu, zobowiązuje się do krótkiego przeszkolenia personelu z zasad efektywnego i ekologicznego użytkowania urządzeń (np. korzystanie z trybów oszczędzania energii, ograniczanie odpadów eksploatacyjnych). </w:t>
      </w:r>
    </w:p>
    <w:p w14:paraId="38BE47E7" w14:textId="6CE64EC1" w:rsidR="001642C1" w:rsidRPr="005F3ADE" w:rsidRDefault="001642C1" w:rsidP="002579E4">
      <w:pPr>
        <w:pStyle w:val="Akapitzlist"/>
        <w:widowControl/>
        <w:autoSpaceDE/>
        <w:autoSpaceDN/>
        <w:spacing w:line="259" w:lineRule="auto"/>
        <w:ind w:left="542"/>
        <w:jc w:val="both"/>
        <w:rPr>
          <w:rFonts w:asciiTheme="minorHAnsi" w:hAnsiTheme="minorHAnsi" w:cstheme="minorHAnsi"/>
          <w:bCs/>
        </w:rPr>
      </w:pPr>
    </w:p>
    <w:p w14:paraId="63B69199" w14:textId="0EE5E802" w:rsidR="007B73D0" w:rsidRPr="005F3ADE" w:rsidRDefault="007B73D0" w:rsidP="002C60E3">
      <w:pPr>
        <w:pStyle w:val="Tekstpodstawowy"/>
        <w:ind w:left="542"/>
        <w:rPr>
          <w:rFonts w:asciiTheme="minorHAnsi" w:hAnsiTheme="minorHAnsi" w:cstheme="minorHAnsi"/>
          <w:spacing w:val="-2"/>
        </w:rPr>
      </w:pPr>
    </w:p>
    <w:p w14:paraId="4FBA0549" w14:textId="77777777" w:rsidR="00CD2B31" w:rsidRPr="005F3ADE" w:rsidRDefault="00CD2B31" w:rsidP="004031D4">
      <w:pPr>
        <w:pStyle w:val="Nagwek1"/>
        <w:keepNext w:val="0"/>
        <w:keepLines w:val="0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tabs>
          <w:tab w:val="left" w:pos="719"/>
          <w:tab w:val="left" w:pos="720"/>
        </w:tabs>
        <w:spacing w:before="135" w:after="0"/>
        <w:ind w:left="719" w:hanging="551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</w:t>
      </w:r>
      <w:r w:rsidRPr="005F3ADE">
        <w:rPr>
          <w:rFonts w:asciiTheme="minorHAnsi" w:hAnsiTheme="minorHAnsi" w:cstheme="minorHAnsi"/>
          <w:b/>
          <w:bCs/>
          <w:color w:val="auto"/>
          <w:spacing w:val="-12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WYKONANIA</w:t>
      </w:r>
      <w:r w:rsidRPr="005F3ADE">
        <w:rPr>
          <w:rFonts w:asciiTheme="minorHAnsi" w:hAnsiTheme="minorHAnsi" w:cstheme="minorHAnsi"/>
          <w:b/>
          <w:bCs/>
          <w:color w:val="auto"/>
          <w:spacing w:val="-9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PRZEDMIOTU</w:t>
      </w:r>
      <w:r w:rsidRPr="005F3ADE">
        <w:rPr>
          <w:rFonts w:asciiTheme="minorHAnsi" w:hAnsiTheme="minorHAnsi" w:cstheme="minorHAnsi"/>
          <w:b/>
          <w:bCs/>
          <w:color w:val="auto"/>
          <w:spacing w:val="-7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ZAMÓWIENIA</w:t>
      </w:r>
      <w:r w:rsidRPr="005F3ADE">
        <w:rPr>
          <w:rFonts w:asciiTheme="minorHAnsi" w:hAnsiTheme="minorHAnsi" w:cstheme="minorHAnsi"/>
          <w:b/>
          <w:bCs/>
          <w:color w:val="auto"/>
          <w:spacing w:val="-7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ORAZ</w:t>
      </w:r>
      <w:r w:rsidRPr="005F3ADE">
        <w:rPr>
          <w:rFonts w:asciiTheme="minorHAnsi" w:hAnsiTheme="minorHAnsi" w:cstheme="minorHAnsi"/>
          <w:b/>
          <w:bCs/>
          <w:color w:val="auto"/>
          <w:spacing w:val="-9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ISTOTNE</w:t>
      </w:r>
      <w:r w:rsidRPr="005F3ADE">
        <w:rPr>
          <w:rFonts w:asciiTheme="minorHAnsi" w:hAnsiTheme="minorHAnsi" w:cstheme="minorHAnsi"/>
          <w:b/>
          <w:bCs/>
          <w:color w:val="auto"/>
          <w:spacing w:val="-7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POSTANOWIENIA</w:t>
      </w:r>
      <w:r w:rsidRPr="005F3ADE">
        <w:rPr>
          <w:rFonts w:asciiTheme="minorHAnsi" w:hAnsiTheme="minorHAnsi" w:cstheme="minorHAnsi"/>
          <w:b/>
          <w:bCs/>
          <w:color w:val="auto"/>
          <w:spacing w:val="-6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pacing w:val="-2"/>
          <w:sz w:val="22"/>
          <w:szCs w:val="22"/>
        </w:rPr>
        <w:t>UMOWY</w:t>
      </w:r>
    </w:p>
    <w:p w14:paraId="2E699AFC" w14:textId="61702E17" w:rsidR="00CD2B31" w:rsidRPr="005F3ADE" w:rsidRDefault="000B17B1" w:rsidP="004031D4">
      <w:pPr>
        <w:pStyle w:val="Akapitzlist"/>
        <w:numPr>
          <w:ilvl w:val="0"/>
          <w:numId w:val="27"/>
        </w:numPr>
        <w:tabs>
          <w:tab w:val="left" w:pos="543"/>
        </w:tabs>
        <w:ind w:right="214" w:hanging="436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W</w:t>
      </w:r>
      <w:r w:rsidR="00D854F6" w:rsidRPr="005F3ADE">
        <w:rPr>
          <w:rFonts w:asciiTheme="minorHAnsi" w:hAnsiTheme="minorHAnsi" w:cstheme="minorHAnsi"/>
        </w:rPr>
        <w:t xml:space="preserve">ykonanie przedmiotu zamówienia w terminie </w:t>
      </w:r>
      <w:r w:rsidR="002579E4" w:rsidRPr="005F3ADE">
        <w:rPr>
          <w:rFonts w:asciiTheme="minorHAnsi" w:hAnsiTheme="minorHAnsi" w:cstheme="minorHAnsi"/>
        </w:rPr>
        <w:t xml:space="preserve">do </w:t>
      </w:r>
      <w:r w:rsidR="00077538" w:rsidRPr="005F3ADE">
        <w:rPr>
          <w:rFonts w:asciiTheme="minorHAnsi" w:hAnsiTheme="minorHAnsi" w:cstheme="minorHAnsi"/>
        </w:rPr>
        <w:t xml:space="preserve">30 dni od podpisania umowy nie później jednak niż do dnia </w:t>
      </w:r>
      <w:r w:rsidR="002579E4" w:rsidRPr="005F3ADE">
        <w:rPr>
          <w:rFonts w:asciiTheme="minorHAnsi" w:hAnsiTheme="minorHAnsi" w:cstheme="minorHAnsi"/>
        </w:rPr>
        <w:t>30 czerwca 2026r.</w:t>
      </w:r>
    </w:p>
    <w:p w14:paraId="71F93A18" w14:textId="77777777" w:rsidR="00D854F6" w:rsidRPr="005F3ADE" w:rsidRDefault="00D854F6" w:rsidP="004031D4">
      <w:pPr>
        <w:tabs>
          <w:tab w:val="left" w:pos="543"/>
        </w:tabs>
        <w:ind w:left="1080" w:right="209" w:hanging="436"/>
        <w:jc w:val="both"/>
        <w:rPr>
          <w:rFonts w:asciiTheme="minorHAnsi" w:hAnsiTheme="minorHAnsi" w:cstheme="minorHAnsi"/>
        </w:rPr>
      </w:pPr>
    </w:p>
    <w:p w14:paraId="6DC10AA4" w14:textId="45C9E119" w:rsidR="00CD2B31" w:rsidRPr="005F3ADE" w:rsidRDefault="00CD2B31" w:rsidP="004031D4">
      <w:pPr>
        <w:pStyle w:val="Akapitzlist"/>
        <w:numPr>
          <w:ilvl w:val="0"/>
          <w:numId w:val="27"/>
        </w:numPr>
        <w:tabs>
          <w:tab w:val="left" w:pos="543"/>
        </w:tabs>
        <w:ind w:right="212" w:hanging="436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Postanowienia umowne</w:t>
      </w:r>
      <w:r w:rsidR="00A23D6F" w:rsidRPr="005F3ADE">
        <w:rPr>
          <w:rFonts w:asciiTheme="minorHAnsi" w:hAnsiTheme="minorHAnsi" w:cstheme="minorHAnsi"/>
        </w:rPr>
        <w:t xml:space="preserve"> </w:t>
      </w:r>
      <w:r w:rsidRPr="005F3ADE">
        <w:rPr>
          <w:rFonts w:asciiTheme="minorHAnsi" w:hAnsiTheme="minorHAnsi" w:cstheme="minorHAnsi"/>
        </w:rPr>
        <w:t xml:space="preserve">zostały zawarte we wzorze Umowy stanowiącym </w:t>
      </w:r>
      <w:r w:rsidR="00A23D6F" w:rsidRPr="005F3ADE">
        <w:rPr>
          <w:rFonts w:asciiTheme="minorHAnsi" w:hAnsiTheme="minorHAnsi" w:cstheme="minorHAnsi"/>
        </w:rPr>
        <w:t>Z</w:t>
      </w:r>
      <w:r w:rsidRPr="005F3ADE">
        <w:rPr>
          <w:rFonts w:asciiTheme="minorHAnsi" w:hAnsiTheme="minorHAnsi" w:cstheme="minorHAnsi"/>
        </w:rPr>
        <w:t xml:space="preserve">ałącznik nr </w:t>
      </w:r>
      <w:r w:rsidR="00BC642D" w:rsidRPr="005F3ADE">
        <w:rPr>
          <w:rFonts w:asciiTheme="minorHAnsi" w:hAnsiTheme="minorHAnsi" w:cstheme="minorHAnsi"/>
        </w:rPr>
        <w:t>3</w:t>
      </w:r>
      <w:r w:rsidRPr="005F3ADE">
        <w:rPr>
          <w:rFonts w:asciiTheme="minorHAnsi" w:hAnsiTheme="minorHAnsi" w:cstheme="minorHAnsi"/>
        </w:rPr>
        <w:t xml:space="preserve"> do niniejszego Zapytania ofertowego. </w:t>
      </w:r>
    </w:p>
    <w:p w14:paraId="0696D239" w14:textId="77777777" w:rsidR="00CD2B31" w:rsidRPr="005F3ADE" w:rsidRDefault="00CD2B31" w:rsidP="00CD2B31">
      <w:pPr>
        <w:tabs>
          <w:tab w:val="left" w:pos="543"/>
        </w:tabs>
        <w:ind w:right="212"/>
        <w:jc w:val="both"/>
        <w:rPr>
          <w:rFonts w:asciiTheme="minorHAnsi" w:hAnsiTheme="minorHAnsi" w:cstheme="minorHAnsi"/>
        </w:rPr>
      </w:pPr>
    </w:p>
    <w:p w14:paraId="630B9A8A" w14:textId="77777777" w:rsidR="00CD2B31" w:rsidRPr="005F3ADE" w:rsidRDefault="00CD2B31" w:rsidP="004031D4">
      <w:pPr>
        <w:pStyle w:val="Nagwek1"/>
        <w:keepNext w:val="0"/>
        <w:keepLines w:val="0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spacing w:before="0" w:after="0"/>
        <w:ind w:left="630" w:hanging="450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WARUNKI</w:t>
      </w:r>
      <w:r w:rsidRPr="005F3ADE">
        <w:rPr>
          <w:rFonts w:asciiTheme="minorHAnsi" w:hAnsiTheme="minorHAnsi" w:cstheme="minorHAnsi"/>
          <w:b/>
          <w:bCs/>
          <w:color w:val="auto"/>
          <w:spacing w:val="-2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UDZIAŁU</w:t>
      </w:r>
      <w:r w:rsidRPr="005F3ADE">
        <w:rPr>
          <w:rFonts w:asciiTheme="minorHAnsi" w:hAnsiTheme="minorHAnsi" w:cstheme="minorHAnsi"/>
          <w:b/>
          <w:bCs/>
          <w:color w:val="auto"/>
          <w:spacing w:val="-7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W</w:t>
      </w:r>
      <w:r w:rsidRPr="005F3ADE">
        <w:rPr>
          <w:rFonts w:asciiTheme="minorHAnsi" w:hAnsiTheme="minorHAnsi" w:cstheme="minorHAnsi"/>
          <w:b/>
          <w:bCs/>
          <w:color w:val="auto"/>
          <w:spacing w:val="-3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pacing w:val="-2"/>
          <w:sz w:val="22"/>
          <w:szCs w:val="22"/>
        </w:rPr>
        <w:t>POSTEPOWANIU</w:t>
      </w:r>
    </w:p>
    <w:p w14:paraId="4F348510" w14:textId="66703E04" w:rsidR="00CD2B31" w:rsidRPr="005F3ADE" w:rsidRDefault="00CD2B31" w:rsidP="00CD2B31">
      <w:pPr>
        <w:pStyle w:val="Akapitzlist"/>
        <w:numPr>
          <w:ilvl w:val="0"/>
          <w:numId w:val="12"/>
        </w:numPr>
        <w:tabs>
          <w:tab w:val="left" w:pos="619"/>
        </w:tabs>
        <w:ind w:right="213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Wykonawcy</w:t>
      </w:r>
      <w:r w:rsidRPr="005F3ADE">
        <w:rPr>
          <w:rFonts w:asciiTheme="minorHAnsi" w:hAnsiTheme="minorHAnsi" w:cstheme="minorHAnsi"/>
          <w:spacing w:val="40"/>
        </w:rPr>
        <w:t xml:space="preserve"> </w:t>
      </w:r>
      <w:r w:rsidRPr="005F3ADE">
        <w:rPr>
          <w:rFonts w:asciiTheme="minorHAnsi" w:hAnsiTheme="minorHAnsi" w:cstheme="minorHAnsi"/>
        </w:rPr>
        <w:t>ubiegający</w:t>
      </w:r>
      <w:r w:rsidRPr="005F3ADE">
        <w:rPr>
          <w:rFonts w:asciiTheme="minorHAnsi" w:hAnsiTheme="minorHAnsi" w:cstheme="minorHAnsi"/>
          <w:spacing w:val="40"/>
        </w:rPr>
        <w:t xml:space="preserve"> </w:t>
      </w:r>
      <w:r w:rsidRPr="005F3ADE">
        <w:rPr>
          <w:rFonts w:asciiTheme="minorHAnsi" w:hAnsiTheme="minorHAnsi" w:cstheme="minorHAnsi"/>
        </w:rPr>
        <w:t>się</w:t>
      </w:r>
      <w:r w:rsidRPr="005F3ADE">
        <w:rPr>
          <w:rFonts w:asciiTheme="minorHAnsi" w:hAnsiTheme="minorHAnsi" w:cstheme="minorHAnsi"/>
          <w:spacing w:val="40"/>
        </w:rPr>
        <w:t xml:space="preserve"> </w:t>
      </w:r>
      <w:r w:rsidRPr="005F3ADE">
        <w:rPr>
          <w:rFonts w:asciiTheme="minorHAnsi" w:hAnsiTheme="minorHAnsi" w:cstheme="minorHAnsi"/>
        </w:rPr>
        <w:t>o</w:t>
      </w:r>
      <w:r w:rsidRPr="005F3ADE">
        <w:rPr>
          <w:rFonts w:asciiTheme="minorHAnsi" w:hAnsiTheme="minorHAnsi" w:cstheme="minorHAnsi"/>
          <w:spacing w:val="40"/>
        </w:rPr>
        <w:t xml:space="preserve"> </w:t>
      </w:r>
      <w:r w:rsidRPr="005F3ADE">
        <w:rPr>
          <w:rFonts w:asciiTheme="minorHAnsi" w:hAnsiTheme="minorHAnsi" w:cstheme="minorHAnsi"/>
        </w:rPr>
        <w:t>zamówienie</w:t>
      </w:r>
      <w:r w:rsidRPr="005F3ADE">
        <w:rPr>
          <w:rFonts w:asciiTheme="minorHAnsi" w:hAnsiTheme="minorHAnsi" w:cstheme="minorHAnsi"/>
          <w:spacing w:val="40"/>
        </w:rPr>
        <w:t xml:space="preserve"> </w:t>
      </w:r>
      <w:r w:rsidRPr="005F3ADE">
        <w:rPr>
          <w:rFonts w:asciiTheme="minorHAnsi" w:hAnsiTheme="minorHAnsi" w:cstheme="minorHAnsi"/>
        </w:rPr>
        <w:t>muszą</w:t>
      </w:r>
      <w:r w:rsidRPr="005F3ADE">
        <w:rPr>
          <w:rFonts w:asciiTheme="minorHAnsi" w:hAnsiTheme="minorHAnsi" w:cstheme="minorHAnsi"/>
          <w:spacing w:val="40"/>
        </w:rPr>
        <w:t xml:space="preserve"> </w:t>
      </w:r>
      <w:r w:rsidRPr="005F3ADE">
        <w:rPr>
          <w:rFonts w:asciiTheme="minorHAnsi" w:hAnsiTheme="minorHAnsi" w:cstheme="minorHAnsi"/>
        </w:rPr>
        <w:t>spełniać</w:t>
      </w:r>
      <w:r w:rsidRPr="005F3ADE">
        <w:rPr>
          <w:rFonts w:asciiTheme="minorHAnsi" w:hAnsiTheme="minorHAnsi" w:cstheme="minorHAnsi"/>
          <w:spacing w:val="40"/>
        </w:rPr>
        <w:t xml:space="preserve"> </w:t>
      </w:r>
      <w:r w:rsidRPr="005F3ADE">
        <w:rPr>
          <w:rFonts w:asciiTheme="minorHAnsi" w:hAnsiTheme="minorHAnsi" w:cstheme="minorHAnsi"/>
        </w:rPr>
        <w:t>niżej</w:t>
      </w:r>
      <w:r w:rsidRPr="005F3ADE">
        <w:rPr>
          <w:rFonts w:asciiTheme="minorHAnsi" w:hAnsiTheme="minorHAnsi" w:cstheme="minorHAnsi"/>
          <w:spacing w:val="40"/>
        </w:rPr>
        <w:t xml:space="preserve"> </w:t>
      </w:r>
      <w:r w:rsidRPr="005F3ADE">
        <w:rPr>
          <w:rFonts w:asciiTheme="minorHAnsi" w:hAnsiTheme="minorHAnsi" w:cstheme="minorHAnsi"/>
        </w:rPr>
        <w:t>wymienione</w:t>
      </w:r>
      <w:r w:rsidRPr="005F3ADE">
        <w:rPr>
          <w:rFonts w:asciiTheme="minorHAnsi" w:hAnsiTheme="minorHAnsi" w:cstheme="minorHAnsi"/>
          <w:spacing w:val="40"/>
        </w:rPr>
        <w:t xml:space="preserve"> </w:t>
      </w:r>
      <w:r w:rsidRPr="005F3ADE">
        <w:rPr>
          <w:rFonts w:asciiTheme="minorHAnsi" w:hAnsiTheme="minorHAnsi" w:cstheme="minorHAnsi"/>
        </w:rPr>
        <w:t>warunki</w:t>
      </w:r>
      <w:r w:rsidRPr="005F3ADE">
        <w:rPr>
          <w:rFonts w:asciiTheme="minorHAnsi" w:hAnsiTheme="minorHAnsi" w:cstheme="minorHAnsi"/>
          <w:spacing w:val="40"/>
        </w:rPr>
        <w:t xml:space="preserve"> </w:t>
      </w:r>
      <w:r w:rsidRPr="005F3ADE">
        <w:rPr>
          <w:rFonts w:asciiTheme="minorHAnsi" w:hAnsiTheme="minorHAnsi" w:cstheme="minorHAnsi"/>
        </w:rPr>
        <w:t>udziału</w:t>
      </w:r>
      <w:r w:rsidRPr="005F3ADE">
        <w:rPr>
          <w:rFonts w:asciiTheme="minorHAnsi" w:hAnsiTheme="minorHAnsi" w:cstheme="minorHAnsi"/>
          <w:spacing w:val="40"/>
        </w:rPr>
        <w:t xml:space="preserve"> </w:t>
      </w:r>
      <w:r w:rsidR="007F6A26" w:rsidRPr="005F3ADE">
        <w:rPr>
          <w:rFonts w:asciiTheme="minorHAnsi" w:hAnsiTheme="minorHAnsi" w:cstheme="minorHAnsi"/>
          <w:spacing w:val="40"/>
        </w:rPr>
        <w:br/>
      </w:r>
      <w:r w:rsidRPr="005F3ADE">
        <w:rPr>
          <w:rFonts w:asciiTheme="minorHAnsi" w:hAnsiTheme="minorHAnsi" w:cstheme="minorHAnsi"/>
        </w:rPr>
        <w:t>w postępowaniu:</w:t>
      </w:r>
    </w:p>
    <w:p w14:paraId="2CE183FD" w14:textId="77777777" w:rsidR="00CD2B31" w:rsidRPr="005F3ADE" w:rsidRDefault="00CD2B31" w:rsidP="00CD2B31">
      <w:pPr>
        <w:tabs>
          <w:tab w:val="left" w:pos="619"/>
        </w:tabs>
        <w:ind w:right="213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          </w:t>
      </w:r>
    </w:p>
    <w:p w14:paraId="1D8759F8" w14:textId="63C89375" w:rsidR="000B17B1" w:rsidRPr="005F3ADE" w:rsidRDefault="00CD2B31" w:rsidP="002579E4">
      <w:pPr>
        <w:pStyle w:val="Akapitzlist"/>
        <w:numPr>
          <w:ilvl w:val="1"/>
          <w:numId w:val="12"/>
        </w:numPr>
        <w:tabs>
          <w:tab w:val="left" w:pos="967"/>
        </w:tabs>
        <w:ind w:right="212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  <w:b/>
          <w:bCs/>
        </w:rPr>
        <w:t xml:space="preserve">Doświadczenie </w:t>
      </w:r>
      <w:r w:rsidRPr="005F3ADE">
        <w:rPr>
          <w:rFonts w:asciiTheme="minorHAnsi" w:hAnsiTheme="minorHAnsi" w:cstheme="minorHAnsi"/>
        </w:rPr>
        <w:t xml:space="preserve">– </w:t>
      </w:r>
      <w:r w:rsidR="000B17B1" w:rsidRPr="005F3ADE">
        <w:rPr>
          <w:rFonts w:asciiTheme="minorHAnsi" w:hAnsiTheme="minorHAnsi" w:cstheme="minorHAnsi"/>
        </w:rPr>
        <w:t xml:space="preserve"> </w:t>
      </w:r>
      <w:r w:rsidR="002579E4" w:rsidRPr="005F3ADE">
        <w:rPr>
          <w:rFonts w:asciiTheme="minorHAnsi" w:hAnsiTheme="minorHAnsi" w:cstheme="minorHAnsi"/>
        </w:rPr>
        <w:t>Zamawiający nie ustanawia warunku</w:t>
      </w:r>
    </w:p>
    <w:p w14:paraId="109397A0" w14:textId="184721CC" w:rsidR="000B17B1" w:rsidRPr="005F3ADE" w:rsidRDefault="000B17B1" w:rsidP="002579E4">
      <w:pPr>
        <w:pStyle w:val="Akapitzlist"/>
        <w:numPr>
          <w:ilvl w:val="1"/>
          <w:numId w:val="12"/>
        </w:numPr>
        <w:tabs>
          <w:tab w:val="left" w:pos="967"/>
        </w:tabs>
        <w:ind w:right="212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  <w:b/>
          <w:bCs/>
        </w:rPr>
        <w:t>Potencjał osobowy</w:t>
      </w:r>
      <w:r w:rsidR="002579E4" w:rsidRPr="005F3ADE">
        <w:rPr>
          <w:rFonts w:asciiTheme="minorHAnsi" w:hAnsiTheme="minorHAnsi" w:cstheme="minorHAnsi"/>
        </w:rPr>
        <w:t xml:space="preserve"> - Zamawiający nie ustanawia warunku</w:t>
      </w:r>
    </w:p>
    <w:p w14:paraId="4075A30E" w14:textId="437D7549" w:rsidR="00CD2B31" w:rsidRPr="005F3ADE" w:rsidRDefault="000B17B1" w:rsidP="002579E4">
      <w:pPr>
        <w:pStyle w:val="Akapitzlist"/>
        <w:numPr>
          <w:ilvl w:val="1"/>
          <w:numId w:val="12"/>
        </w:numPr>
        <w:tabs>
          <w:tab w:val="left" w:pos="967"/>
        </w:tabs>
        <w:ind w:right="212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  <w:b/>
          <w:bCs/>
        </w:rPr>
        <w:t>Sytuacja finansowa</w:t>
      </w:r>
      <w:r w:rsidRPr="005F3ADE">
        <w:rPr>
          <w:rFonts w:asciiTheme="minorHAnsi" w:hAnsiTheme="minorHAnsi" w:cstheme="minorHAnsi"/>
        </w:rPr>
        <w:t xml:space="preserve"> –</w:t>
      </w:r>
      <w:bookmarkStart w:id="3" w:name="_Hlk134821297"/>
      <w:r w:rsidR="002579E4" w:rsidRPr="005F3ADE">
        <w:rPr>
          <w:rFonts w:asciiTheme="minorHAnsi" w:hAnsiTheme="minorHAnsi" w:cstheme="minorHAnsi"/>
        </w:rPr>
        <w:t xml:space="preserve"> Zamawiający nie ustanawia warunku</w:t>
      </w:r>
    </w:p>
    <w:bookmarkEnd w:id="3"/>
    <w:p w14:paraId="7BFD22A7" w14:textId="69ED483A" w:rsidR="00CD2B31" w:rsidRPr="005F3ADE" w:rsidRDefault="00CD2B31" w:rsidP="00CD2B31">
      <w:pPr>
        <w:pStyle w:val="Akapitzlist"/>
        <w:numPr>
          <w:ilvl w:val="1"/>
          <w:numId w:val="12"/>
        </w:numPr>
        <w:tabs>
          <w:tab w:val="left" w:pos="967"/>
        </w:tabs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  <w:b/>
          <w:bCs/>
        </w:rPr>
        <w:t>Uprawnienia do wykonywania</w:t>
      </w:r>
      <w:r w:rsidRPr="005F3ADE">
        <w:rPr>
          <w:rFonts w:asciiTheme="minorHAnsi" w:hAnsiTheme="minorHAnsi" w:cstheme="minorHAnsi"/>
          <w:b/>
          <w:bCs/>
          <w:spacing w:val="17"/>
        </w:rPr>
        <w:t xml:space="preserve"> </w:t>
      </w:r>
      <w:r w:rsidRPr="005F3ADE">
        <w:rPr>
          <w:rFonts w:asciiTheme="minorHAnsi" w:hAnsiTheme="minorHAnsi" w:cstheme="minorHAnsi"/>
          <w:b/>
          <w:bCs/>
        </w:rPr>
        <w:t>określonej</w:t>
      </w:r>
      <w:r w:rsidRPr="005F3ADE">
        <w:rPr>
          <w:rFonts w:asciiTheme="minorHAnsi" w:hAnsiTheme="minorHAnsi" w:cstheme="minorHAnsi"/>
          <w:b/>
          <w:bCs/>
          <w:spacing w:val="19"/>
        </w:rPr>
        <w:t xml:space="preserve"> </w:t>
      </w:r>
      <w:r w:rsidRPr="005F3ADE">
        <w:rPr>
          <w:rFonts w:asciiTheme="minorHAnsi" w:hAnsiTheme="minorHAnsi" w:cstheme="minorHAnsi"/>
          <w:b/>
          <w:bCs/>
        </w:rPr>
        <w:t>działalności</w:t>
      </w:r>
      <w:r w:rsidRPr="005F3ADE">
        <w:rPr>
          <w:rFonts w:asciiTheme="minorHAnsi" w:hAnsiTheme="minorHAnsi" w:cstheme="minorHAnsi"/>
          <w:b/>
          <w:bCs/>
          <w:spacing w:val="17"/>
        </w:rPr>
        <w:t xml:space="preserve"> </w:t>
      </w:r>
      <w:r w:rsidRPr="005F3ADE">
        <w:rPr>
          <w:rFonts w:asciiTheme="minorHAnsi" w:hAnsiTheme="minorHAnsi" w:cstheme="minorHAnsi"/>
          <w:b/>
          <w:bCs/>
        </w:rPr>
        <w:t>lub</w:t>
      </w:r>
      <w:r w:rsidRPr="005F3ADE">
        <w:rPr>
          <w:rFonts w:asciiTheme="minorHAnsi" w:hAnsiTheme="minorHAnsi" w:cstheme="minorHAnsi"/>
          <w:b/>
          <w:bCs/>
          <w:spacing w:val="18"/>
        </w:rPr>
        <w:t xml:space="preserve"> </w:t>
      </w:r>
      <w:r w:rsidRPr="005F3ADE">
        <w:rPr>
          <w:rFonts w:asciiTheme="minorHAnsi" w:hAnsiTheme="minorHAnsi" w:cstheme="minorHAnsi"/>
          <w:b/>
          <w:bCs/>
        </w:rPr>
        <w:t>czynności,</w:t>
      </w:r>
      <w:r w:rsidRPr="005F3ADE">
        <w:rPr>
          <w:rFonts w:asciiTheme="minorHAnsi" w:hAnsiTheme="minorHAnsi" w:cstheme="minorHAnsi"/>
          <w:b/>
          <w:bCs/>
          <w:spacing w:val="17"/>
        </w:rPr>
        <w:t xml:space="preserve"> </w:t>
      </w:r>
      <w:r w:rsidRPr="005F3ADE">
        <w:rPr>
          <w:rFonts w:asciiTheme="minorHAnsi" w:hAnsiTheme="minorHAnsi" w:cstheme="minorHAnsi"/>
          <w:b/>
          <w:bCs/>
        </w:rPr>
        <w:t>jeżeli</w:t>
      </w:r>
      <w:r w:rsidRPr="005F3ADE">
        <w:rPr>
          <w:rFonts w:asciiTheme="minorHAnsi" w:hAnsiTheme="minorHAnsi" w:cstheme="minorHAnsi"/>
          <w:b/>
          <w:bCs/>
          <w:spacing w:val="19"/>
        </w:rPr>
        <w:t xml:space="preserve"> </w:t>
      </w:r>
      <w:r w:rsidRPr="005F3ADE">
        <w:rPr>
          <w:rFonts w:asciiTheme="minorHAnsi" w:hAnsiTheme="minorHAnsi" w:cstheme="minorHAnsi"/>
          <w:b/>
          <w:bCs/>
          <w:spacing w:val="-2"/>
        </w:rPr>
        <w:t xml:space="preserve">przepisy </w:t>
      </w:r>
      <w:r w:rsidRPr="005F3ADE">
        <w:rPr>
          <w:rFonts w:asciiTheme="minorHAnsi" w:hAnsiTheme="minorHAnsi" w:cstheme="minorHAnsi"/>
          <w:b/>
          <w:bCs/>
        </w:rPr>
        <w:t>prawa</w:t>
      </w:r>
      <w:r w:rsidRPr="005F3ADE">
        <w:rPr>
          <w:rFonts w:asciiTheme="minorHAnsi" w:hAnsiTheme="minorHAnsi" w:cstheme="minorHAnsi"/>
          <w:b/>
          <w:bCs/>
          <w:spacing w:val="-7"/>
        </w:rPr>
        <w:t xml:space="preserve"> </w:t>
      </w:r>
      <w:r w:rsidRPr="005F3ADE">
        <w:rPr>
          <w:rFonts w:asciiTheme="minorHAnsi" w:hAnsiTheme="minorHAnsi" w:cstheme="minorHAnsi"/>
          <w:b/>
          <w:bCs/>
        </w:rPr>
        <w:t>nakładają</w:t>
      </w:r>
      <w:r w:rsidRPr="005F3ADE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5F3ADE">
        <w:rPr>
          <w:rFonts w:asciiTheme="minorHAnsi" w:hAnsiTheme="minorHAnsi" w:cstheme="minorHAnsi"/>
          <w:b/>
          <w:bCs/>
        </w:rPr>
        <w:t>obowiązek</w:t>
      </w:r>
      <w:r w:rsidRPr="005F3ADE">
        <w:rPr>
          <w:rFonts w:asciiTheme="minorHAnsi" w:hAnsiTheme="minorHAnsi" w:cstheme="minorHAnsi"/>
          <w:b/>
          <w:bCs/>
          <w:spacing w:val="-4"/>
        </w:rPr>
        <w:t xml:space="preserve"> </w:t>
      </w:r>
      <w:r w:rsidRPr="005F3ADE">
        <w:rPr>
          <w:rFonts w:asciiTheme="minorHAnsi" w:hAnsiTheme="minorHAnsi" w:cstheme="minorHAnsi"/>
          <w:b/>
          <w:bCs/>
        </w:rPr>
        <w:t>ich</w:t>
      </w:r>
      <w:r w:rsidRPr="005F3ADE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5F3ADE">
        <w:rPr>
          <w:rFonts w:asciiTheme="minorHAnsi" w:hAnsiTheme="minorHAnsi" w:cstheme="minorHAnsi"/>
          <w:b/>
          <w:bCs/>
          <w:spacing w:val="-2"/>
        </w:rPr>
        <w:t>posiadania</w:t>
      </w:r>
      <w:r w:rsidR="002579E4" w:rsidRPr="005F3ADE">
        <w:rPr>
          <w:rFonts w:asciiTheme="minorHAnsi" w:hAnsiTheme="minorHAnsi" w:cstheme="minorHAnsi"/>
        </w:rPr>
        <w:t xml:space="preserve"> - Zamawiający nie ustanawia warunku</w:t>
      </w:r>
    </w:p>
    <w:p w14:paraId="37B351A3" w14:textId="77777777" w:rsidR="00CD2B31" w:rsidRPr="005F3ADE" w:rsidRDefault="00CD2B31" w:rsidP="00CD2B31">
      <w:pPr>
        <w:pStyle w:val="Tekstpodstawowy"/>
        <w:spacing w:before="4"/>
        <w:ind w:left="0"/>
        <w:rPr>
          <w:rFonts w:asciiTheme="minorHAnsi" w:hAnsiTheme="minorHAnsi" w:cstheme="minorHAnsi"/>
        </w:rPr>
      </w:pPr>
    </w:p>
    <w:p w14:paraId="754FB16E" w14:textId="4CEFF3DC" w:rsidR="00CD2B31" w:rsidRPr="005F3ADE" w:rsidRDefault="00CD2B31" w:rsidP="00D854F6">
      <w:pPr>
        <w:pStyle w:val="Akapitzlist"/>
        <w:numPr>
          <w:ilvl w:val="0"/>
          <w:numId w:val="12"/>
        </w:numPr>
        <w:tabs>
          <w:tab w:val="left" w:pos="619"/>
        </w:tabs>
        <w:ind w:right="210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lastRenderedPageBreak/>
        <w:t>Z udziału w postępowaniu (w celu uniknięcia konfliktu interesów) wykluczone są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</w:t>
      </w:r>
      <w:r w:rsidRPr="005F3ADE">
        <w:rPr>
          <w:rFonts w:asciiTheme="minorHAnsi" w:hAnsiTheme="minorHAnsi" w:cstheme="minorHAnsi"/>
          <w:spacing w:val="80"/>
          <w:w w:val="150"/>
        </w:rPr>
        <w:t xml:space="preserve"> </w:t>
      </w:r>
      <w:r w:rsidRPr="005F3ADE">
        <w:rPr>
          <w:rFonts w:asciiTheme="minorHAnsi" w:hAnsiTheme="minorHAnsi" w:cstheme="minorHAnsi"/>
        </w:rPr>
        <w:t>czynności</w:t>
      </w:r>
      <w:r w:rsidRPr="005F3ADE">
        <w:rPr>
          <w:rFonts w:asciiTheme="minorHAnsi" w:hAnsiTheme="minorHAnsi" w:cstheme="minorHAnsi"/>
          <w:spacing w:val="80"/>
        </w:rPr>
        <w:t xml:space="preserve"> </w:t>
      </w:r>
      <w:r w:rsidRPr="005F3ADE">
        <w:rPr>
          <w:rFonts w:asciiTheme="minorHAnsi" w:hAnsiTheme="minorHAnsi" w:cstheme="minorHAnsi"/>
        </w:rPr>
        <w:t>związane</w:t>
      </w:r>
      <w:r w:rsidRPr="005F3ADE">
        <w:rPr>
          <w:rFonts w:asciiTheme="minorHAnsi" w:hAnsiTheme="minorHAnsi" w:cstheme="minorHAnsi"/>
          <w:spacing w:val="80"/>
        </w:rPr>
        <w:t xml:space="preserve"> </w:t>
      </w:r>
      <w:r w:rsidRPr="005F3ADE">
        <w:rPr>
          <w:rFonts w:asciiTheme="minorHAnsi" w:hAnsiTheme="minorHAnsi" w:cstheme="minorHAnsi"/>
        </w:rPr>
        <w:t>z</w:t>
      </w:r>
      <w:r w:rsidRPr="005F3ADE">
        <w:rPr>
          <w:rFonts w:asciiTheme="minorHAnsi" w:hAnsiTheme="minorHAnsi" w:cstheme="minorHAnsi"/>
          <w:spacing w:val="80"/>
        </w:rPr>
        <w:t xml:space="preserve"> </w:t>
      </w:r>
      <w:r w:rsidRPr="005F3ADE">
        <w:rPr>
          <w:rFonts w:asciiTheme="minorHAnsi" w:hAnsiTheme="minorHAnsi" w:cstheme="minorHAnsi"/>
        </w:rPr>
        <w:t>przeprowadzeniem</w:t>
      </w:r>
      <w:r w:rsidRPr="005F3ADE">
        <w:rPr>
          <w:rFonts w:asciiTheme="minorHAnsi" w:hAnsiTheme="minorHAnsi" w:cstheme="minorHAnsi"/>
          <w:spacing w:val="80"/>
          <w:w w:val="150"/>
        </w:rPr>
        <w:t xml:space="preserve"> </w:t>
      </w:r>
      <w:r w:rsidRPr="005F3ADE">
        <w:rPr>
          <w:rFonts w:asciiTheme="minorHAnsi" w:hAnsiTheme="minorHAnsi" w:cstheme="minorHAnsi"/>
        </w:rPr>
        <w:t>procedury</w:t>
      </w:r>
      <w:r w:rsidRPr="005F3ADE">
        <w:rPr>
          <w:rFonts w:asciiTheme="minorHAnsi" w:hAnsiTheme="minorHAnsi" w:cstheme="minorHAnsi"/>
          <w:spacing w:val="80"/>
        </w:rPr>
        <w:t xml:space="preserve"> </w:t>
      </w:r>
      <w:r w:rsidRPr="005F3ADE">
        <w:rPr>
          <w:rFonts w:asciiTheme="minorHAnsi" w:hAnsiTheme="minorHAnsi" w:cstheme="minorHAnsi"/>
        </w:rPr>
        <w:t>wyboru</w:t>
      </w:r>
      <w:r w:rsidRPr="005F3ADE">
        <w:rPr>
          <w:rFonts w:asciiTheme="minorHAnsi" w:hAnsiTheme="minorHAnsi" w:cstheme="minorHAnsi"/>
          <w:spacing w:val="80"/>
        </w:rPr>
        <w:t xml:space="preserve"> </w:t>
      </w:r>
      <w:r w:rsidRPr="005F3ADE">
        <w:rPr>
          <w:rFonts w:asciiTheme="minorHAnsi" w:hAnsiTheme="minorHAnsi" w:cstheme="minorHAnsi"/>
        </w:rPr>
        <w:t>Wykonawcy,</w:t>
      </w:r>
      <w:r w:rsidRPr="005F3ADE">
        <w:rPr>
          <w:rFonts w:asciiTheme="minorHAnsi" w:hAnsiTheme="minorHAnsi" w:cstheme="minorHAnsi"/>
          <w:spacing w:val="80"/>
        </w:rPr>
        <w:t xml:space="preserve"> </w:t>
      </w:r>
      <w:r w:rsidR="007F6A26" w:rsidRPr="005F3ADE">
        <w:rPr>
          <w:rFonts w:asciiTheme="minorHAnsi" w:hAnsiTheme="minorHAnsi" w:cstheme="minorHAnsi"/>
          <w:spacing w:val="80"/>
        </w:rPr>
        <w:br/>
      </w:r>
      <w:r w:rsidRPr="005F3ADE">
        <w:rPr>
          <w:rFonts w:asciiTheme="minorHAnsi" w:hAnsiTheme="minorHAnsi" w:cstheme="minorHAnsi"/>
        </w:rPr>
        <w:t>a Wykonawcą, polegające w szczególności na:</w:t>
      </w:r>
    </w:p>
    <w:p w14:paraId="0D56B34A" w14:textId="77777777" w:rsidR="00CD2B31" w:rsidRPr="005F3ADE" w:rsidRDefault="00CD2B31" w:rsidP="00D854F6">
      <w:pPr>
        <w:pStyle w:val="Akapitzlist"/>
        <w:tabs>
          <w:tab w:val="left" w:pos="967"/>
        </w:tabs>
        <w:ind w:left="978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228C7C4" w14:textId="2670622F" w:rsidR="00CD2B31" w:rsidRPr="005F3ADE" w:rsidRDefault="00CD2B31" w:rsidP="00D854F6">
      <w:pPr>
        <w:pStyle w:val="Akapitzlist"/>
        <w:tabs>
          <w:tab w:val="left" w:pos="967"/>
        </w:tabs>
        <w:ind w:left="978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b) pozostawaniu w związku małżeńskim, w stosunku pokrewieństwa lub powinowactwa w linii prostej, pokrewieństwa lub powinowactwa w linii bocznej do drugiego stopnia, lub związaniu </w:t>
      </w:r>
      <w:r w:rsidR="007F6A26" w:rsidRPr="005F3ADE">
        <w:rPr>
          <w:rFonts w:asciiTheme="minorHAnsi" w:hAnsiTheme="minorHAnsi" w:cstheme="minorHAnsi"/>
        </w:rPr>
        <w:br/>
      </w:r>
      <w:r w:rsidRPr="005F3ADE">
        <w:rPr>
          <w:rFonts w:asciiTheme="minorHAnsi" w:hAnsiTheme="minorHAnsi" w:cstheme="minorHAnsi"/>
        </w:rPr>
        <w:t xml:space="preserve">z tytułu przysposobienia, opieki lub kurateli albo pozostawaniu we wspólnym pożyciu </w:t>
      </w:r>
      <w:r w:rsidR="007F6A26" w:rsidRPr="005F3ADE">
        <w:rPr>
          <w:rFonts w:asciiTheme="minorHAnsi" w:hAnsiTheme="minorHAnsi" w:cstheme="minorHAnsi"/>
        </w:rPr>
        <w:br/>
      </w:r>
      <w:r w:rsidRPr="005F3ADE">
        <w:rPr>
          <w:rFonts w:asciiTheme="minorHAnsi" w:hAnsiTheme="minorHAnsi" w:cstheme="minorHAnsi"/>
        </w:rPr>
        <w:t>z wykonawcą, jego zastępcą prawnym lub członkami organów zarządzających lub organów nadzorczych wykonawców ubiegających się o udzielenie zamówienia,</w:t>
      </w:r>
    </w:p>
    <w:p w14:paraId="018498A7" w14:textId="40735DA5" w:rsidR="00CD2B31" w:rsidRPr="005F3ADE" w:rsidRDefault="00CD2B31" w:rsidP="00D854F6">
      <w:pPr>
        <w:pStyle w:val="Akapitzlist"/>
        <w:tabs>
          <w:tab w:val="left" w:pos="967"/>
        </w:tabs>
        <w:ind w:left="978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c) pozostawaniu z wykonawcą w takim stosunku prawnym lub faktycznym, że istnieje uzasadniona wątpliwość co do ich bezstronności lub niezależności w związku z postępowaniem </w:t>
      </w:r>
      <w:r w:rsidR="007F6A26" w:rsidRPr="005F3ADE">
        <w:rPr>
          <w:rFonts w:asciiTheme="minorHAnsi" w:hAnsiTheme="minorHAnsi" w:cstheme="minorHAnsi"/>
        </w:rPr>
        <w:br/>
      </w:r>
      <w:r w:rsidRPr="005F3ADE">
        <w:rPr>
          <w:rFonts w:asciiTheme="minorHAnsi" w:hAnsiTheme="minorHAnsi" w:cstheme="minorHAnsi"/>
        </w:rPr>
        <w:t>o udzielenie zamówienia. Wykonawca</w:t>
      </w:r>
      <w:r w:rsidRPr="005F3ADE">
        <w:rPr>
          <w:rFonts w:asciiTheme="minorHAnsi" w:hAnsiTheme="minorHAnsi" w:cstheme="minorHAnsi"/>
          <w:spacing w:val="80"/>
        </w:rPr>
        <w:t xml:space="preserve"> </w:t>
      </w:r>
      <w:r w:rsidRPr="005F3ADE">
        <w:rPr>
          <w:rFonts w:asciiTheme="minorHAnsi" w:hAnsiTheme="minorHAnsi" w:cstheme="minorHAnsi"/>
        </w:rPr>
        <w:t>może</w:t>
      </w:r>
      <w:r w:rsidRPr="005F3ADE">
        <w:rPr>
          <w:rFonts w:asciiTheme="minorHAnsi" w:hAnsiTheme="minorHAnsi" w:cstheme="minorHAnsi"/>
          <w:spacing w:val="80"/>
        </w:rPr>
        <w:t xml:space="preserve"> </w:t>
      </w:r>
      <w:r w:rsidRPr="005F3ADE">
        <w:rPr>
          <w:rFonts w:asciiTheme="minorHAnsi" w:hAnsiTheme="minorHAnsi" w:cstheme="minorHAnsi"/>
        </w:rPr>
        <w:t>w</w:t>
      </w:r>
      <w:r w:rsidRPr="005F3ADE">
        <w:rPr>
          <w:rFonts w:asciiTheme="minorHAnsi" w:hAnsiTheme="minorHAnsi" w:cstheme="minorHAnsi"/>
          <w:spacing w:val="80"/>
        </w:rPr>
        <w:t xml:space="preserve"> </w:t>
      </w:r>
      <w:r w:rsidRPr="005F3ADE">
        <w:rPr>
          <w:rFonts w:asciiTheme="minorHAnsi" w:hAnsiTheme="minorHAnsi" w:cstheme="minorHAnsi"/>
        </w:rPr>
        <w:t>celu</w:t>
      </w:r>
      <w:r w:rsidRPr="005F3ADE">
        <w:rPr>
          <w:rFonts w:asciiTheme="minorHAnsi" w:hAnsiTheme="minorHAnsi" w:cstheme="minorHAnsi"/>
          <w:spacing w:val="80"/>
        </w:rPr>
        <w:t xml:space="preserve"> </w:t>
      </w:r>
      <w:r w:rsidRPr="005F3ADE">
        <w:rPr>
          <w:rFonts w:asciiTheme="minorHAnsi" w:hAnsiTheme="minorHAnsi" w:cstheme="minorHAnsi"/>
        </w:rPr>
        <w:t>potwierdzenia</w:t>
      </w:r>
      <w:r w:rsidRPr="005F3ADE">
        <w:rPr>
          <w:rFonts w:asciiTheme="minorHAnsi" w:hAnsiTheme="minorHAnsi" w:cstheme="minorHAnsi"/>
          <w:spacing w:val="80"/>
        </w:rPr>
        <w:t xml:space="preserve"> </w:t>
      </w:r>
      <w:r w:rsidRPr="005F3ADE">
        <w:rPr>
          <w:rFonts w:asciiTheme="minorHAnsi" w:hAnsiTheme="minorHAnsi" w:cstheme="minorHAnsi"/>
        </w:rPr>
        <w:t>spełnienia</w:t>
      </w:r>
      <w:r w:rsidRPr="005F3ADE">
        <w:rPr>
          <w:rFonts w:asciiTheme="minorHAnsi" w:hAnsiTheme="minorHAnsi" w:cstheme="minorHAnsi"/>
          <w:spacing w:val="80"/>
        </w:rPr>
        <w:t xml:space="preserve"> </w:t>
      </w:r>
      <w:r w:rsidRPr="005F3ADE">
        <w:rPr>
          <w:rFonts w:asciiTheme="minorHAnsi" w:hAnsiTheme="minorHAnsi" w:cstheme="minorHAnsi"/>
        </w:rPr>
        <w:t>warunków</w:t>
      </w:r>
      <w:r w:rsidRPr="005F3ADE">
        <w:rPr>
          <w:rFonts w:asciiTheme="minorHAnsi" w:hAnsiTheme="minorHAnsi" w:cstheme="minorHAnsi"/>
          <w:spacing w:val="80"/>
        </w:rPr>
        <w:t xml:space="preserve"> </w:t>
      </w:r>
      <w:r w:rsidRPr="005F3ADE">
        <w:rPr>
          <w:rFonts w:asciiTheme="minorHAnsi" w:hAnsiTheme="minorHAnsi" w:cstheme="minorHAnsi"/>
        </w:rPr>
        <w:t>udziału</w:t>
      </w:r>
      <w:r w:rsidRPr="005F3ADE">
        <w:rPr>
          <w:rFonts w:asciiTheme="minorHAnsi" w:hAnsiTheme="minorHAnsi" w:cstheme="minorHAnsi"/>
          <w:spacing w:val="80"/>
        </w:rPr>
        <w:t xml:space="preserve"> </w:t>
      </w:r>
      <w:r w:rsidRPr="005F3ADE">
        <w:rPr>
          <w:rFonts w:asciiTheme="minorHAnsi" w:hAnsiTheme="minorHAnsi" w:cstheme="minorHAnsi"/>
        </w:rPr>
        <w:t>w</w:t>
      </w:r>
      <w:r w:rsidRPr="005F3ADE">
        <w:rPr>
          <w:rFonts w:asciiTheme="minorHAnsi" w:hAnsiTheme="minorHAnsi" w:cstheme="minorHAnsi"/>
          <w:spacing w:val="80"/>
        </w:rPr>
        <w:t xml:space="preserve"> </w:t>
      </w:r>
      <w:r w:rsidRPr="005F3ADE">
        <w:rPr>
          <w:rFonts w:asciiTheme="minorHAnsi" w:hAnsiTheme="minorHAnsi" w:cstheme="minorHAnsi"/>
        </w:rPr>
        <w:t>postępowaniu,</w:t>
      </w:r>
      <w:r w:rsidRPr="005F3ADE">
        <w:rPr>
          <w:rFonts w:asciiTheme="minorHAnsi" w:hAnsiTheme="minorHAnsi" w:cstheme="minorHAnsi"/>
          <w:spacing w:val="40"/>
        </w:rPr>
        <w:t xml:space="preserve"> </w:t>
      </w:r>
      <w:r w:rsidRPr="005F3ADE">
        <w:rPr>
          <w:rFonts w:asciiTheme="minorHAnsi" w:hAnsiTheme="minorHAnsi" w:cstheme="minorHAnsi"/>
        </w:rPr>
        <w:t>w</w:t>
      </w:r>
      <w:r w:rsidRPr="005F3ADE">
        <w:rPr>
          <w:rFonts w:asciiTheme="minorHAnsi" w:hAnsiTheme="minorHAnsi" w:cstheme="minorHAnsi"/>
          <w:spacing w:val="-1"/>
        </w:rPr>
        <w:t xml:space="preserve"> </w:t>
      </w:r>
      <w:r w:rsidRPr="005F3ADE">
        <w:rPr>
          <w:rFonts w:asciiTheme="minorHAnsi" w:hAnsiTheme="minorHAnsi" w:cstheme="minorHAnsi"/>
        </w:rPr>
        <w:t>stosownych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sytuacjach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oraz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w</w:t>
      </w:r>
      <w:r w:rsidRPr="005F3ADE">
        <w:rPr>
          <w:rFonts w:asciiTheme="minorHAnsi" w:hAnsiTheme="minorHAnsi" w:cstheme="minorHAnsi"/>
          <w:spacing w:val="-1"/>
        </w:rPr>
        <w:t xml:space="preserve"> </w:t>
      </w:r>
      <w:r w:rsidRPr="005F3ADE">
        <w:rPr>
          <w:rFonts w:asciiTheme="minorHAnsi" w:hAnsiTheme="minorHAnsi" w:cstheme="minorHAnsi"/>
        </w:rPr>
        <w:t>odniesieniu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do</w:t>
      </w:r>
      <w:r w:rsidRPr="005F3ADE">
        <w:rPr>
          <w:rFonts w:asciiTheme="minorHAnsi" w:hAnsiTheme="minorHAnsi" w:cstheme="minorHAnsi"/>
          <w:spacing w:val="-1"/>
        </w:rPr>
        <w:t xml:space="preserve"> </w:t>
      </w:r>
      <w:r w:rsidRPr="005F3ADE">
        <w:rPr>
          <w:rFonts w:asciiTheme="minorHAnsi" w:hAnsiTheme="minorHAnsi" w:cstheme="minorHAnsi"/>
        </w:rPr>
        <w:t>konkretnego</w:t>
      </w:r>
      <w:r w:rsidRPr="005F3ADE">
        <w:rPr>
          <w:rFonts w:asciiTheme="minorHAnsi" w:hAnsiTheme="minorHAnsi" w:cstheme="minorHAnsi"/>
          <w:spacing w:val="-2"/>
        </w:rPr>
        <w:t xml:space="preserve"> </w:t>
      </w:r>
      <w:r w:rsidRPr="005F3ADE">
        <w:rPr>
          <w:rFonts w:asciiTheme="minorHAnsi" w:hAnsiTheme="minorHAnsi" w:cstheme="minorHAnsi"/>
        </w:rPr>
        <w:t>zamówienia</w:t>
      </w:r>
      <w:r w:rsidRPr="005F3ADE">
        <w:rPr>
          <w:rFonts w:asciiTheme="minorHAnsi" w:hAnsiTheme="minorHAnsi" w:cstheme="minorHAnsi"/>
          <w:spacing w:val="-2"/>
        </w:rPr>
        <w:t xml:space="preserve"> </w:t>
      </w:r>
      <w:r w:rsidRPr="005F3ADE">
        <w:rPr>
          <w:rFonts w:asciiTheme="minorHAnsi" w:hAnsiTheme="minorHAnsi" w:cstheme="minorHAnsi"/>
        </w:rPr>
        <w:t>lub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jego</w:t>
      </w:r>
      <w:r w:rsidRPr="005F3ADE">
        <w:rPr>
          <w:rFonts w:asciiTheme="minorHAnsi" w:hAnsiTheme="minorHAnsi" w:cstheme="minorHAnsi"/>
          <w:spacing w:val="-1"/>
        </w:rPr>
        <w:t xml:space="preserve"> </w:t>
      </w:r>
      <w:r w:rsidRPr="005F3ADE">
        <w:rPr>
          <w:rFonts w:asciiTheme="minorHAnsi" w:hAnsiTheme="minorHAnsi" w:cstheme="minorHAnsi"/>
        </w:rPr>
        <w:t>części,</w:t>
      </w:r>
      <w:r w:rsidRPr="005F3ADE">
        <w:rPr>
          <w:rFonts w:asciiTheme="minorHAnsi" w:hAnsiTheme="minorHAnsi" w:cstheme="minorHAnsi"/>
          <w:spacing w:val="-2"/>
        </w:rPr>
        <w:t xml:space="preserve"> </w:t>
      </w:r>
      <w:r w:rsidRPr="005F3ADE">
        <w:rPr>
          <w:rFonts w:asciiTheme="minorHAnsi" w:hAnsiTheme="minorHAnsi" w:cstheme="minorHAnsi"/>
        </w:rPr>
        <w:t>polegać na zdolnościach</w:t>
      </w:r>
      <w:r w:rsidRPr="005F3ADE">
        <w:rPr>
          <w:rFonts w:asciiTheme="minorHAnsi" w:hAnsiTheme="minorHAnsi" w:cstheme="minorHAnsi"/>
          <w:spacing w:val="-1"/>
        </w:rPr>
        <w:t xml:space="preserve"> </w:t>
      </w:r>
      <w:r w:rsidRPr="005F3ADE">
        <w:rPr>
          <w:rFonts w:asciiTheme="minorHAnsi" w:hAnsiTheme="minorHAnsi" w:cstheme="minorHAnsi"/>
        </w:rPr>
        <w:t>technicznych, lub zawodowych, lub sytuacji finansowej, lub ekonomicznej innych podmiotów, niezależnie od charakteru prawnego łączących go z nimi stosunków prawnych.</w:t>
      </w:r>
    </w:p>
    <w:p w14:paraId="56E0E81A" w14:textId="77777777" w:rsidR="00CD2B31" w:rsidRPr="005F3ADE" w:rsidRDefault="00CD2B31" w:rsidP="00CD2B31">
      <w:pPr>
        <w:pStyle w:val="Akapitzlist"/>
        <w:tabs>
          <w:tab w:val="left" w:pos="967"/>
        </w:tabs>
        <w:ind w:left="978"/>
        <w:rPr>
          <w:rFonts w:asciiTheme="minorHAnsi" w:hAnsiTheme="minorHAnsi" w:cstheme="minorHAnsi"/>
        </w:rPr>
      </w:pPr>
    </w:p>
    <w:p w14:paraId="0D351873" w14:textId="0DA083D2" w:rsidR="00CD2B31" w:rsidRPr="005F3ADE" w:rsidRDefault="00CD2B31" w:rsidP="00D854F6">
      <w:pPr>
        <w:pStyle w:val="Akapitzlist"/>
        <w:numPr>
          <w:ilvl w:val="0"/>
          <w:numId w:val="12"/>
        </w:numPr>
        <w:tabs>
          <w:tab w:val="left" w:pos="619"/>
        </w:tabs>
        <w:ind w:right="210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Wykluczeniu z postępowania na podstawie art. art. 7 ust. 1 ustawy z dnia 13 kwietnia 2022 r. </w:t>
      </w:r>
      <w:r w:rsidR="007F6A26" w:rsidRPr="005F3ADE">
        <w:rPr>
          <w:rFonts w:asciiTheme="minorHAnsi" w:hAnsiTheme="minorHAnsi" w:cstheme="minorHAnsi"/>
        </w:rPr>
        <w:br/>
      </w:r>
      <w:r w:rsidRPr="005F3ADE">
        <w:rPr>
          <w:rFonts w:asciiTheme="minorHAnsi" w:hAnsiTheme="minorHAnsi" w:cstheme="minorHAnsi"/>
        </w:rPr>
        <w:t xml:space="preserve">o szczególnych rozwiązaniach w zakresie przeciwdziałania wspieraniu agresji na Ukrainę oraz służących ochronie bezpieczeństwa narodowego ,  podlegają Wykonawcy, którzy: </w:t>
      </w:r>
    </w:p>
    <w:p w14:paraId="48F79B0A" w14:textId="77777777" w:rsidR="00CD2B31" w:rsidRPr="005F3ADE" w:rsidRDefault="00CD2B31" w:rsidP="00D854F6">
      <w:pPr>
        <w:pStyle w:val="Akapitzlist"/>
        <w:tabs>
          <w:tab w:val="left" w:pos="619"/>
        </w:tabs>
        <w:ind w:left="618" w:right="21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- są wymienieni w wykazach określonych w rozporządzeniu 765/2006 i rozporządzeniu 269/2014 ani wpisanym na listę na podstawie decyzji w sprawie wpisu na listę rozstrzygającej o zastosowaniu środka, o którym mowa w art. 1 pkt 3 cytowanej ustawy</w:t>
      </w:r>
    </w:p>
    <w:p w14:paraId="5E03AF5D" w14:textId="2E186C25" w:rsidR="00CD2B31" w:rsidRPr="005F3ADE" w:rsidRDefault="00CD2B31" w:rsidP="00D854F6">
      <w:pPr>
        <w:pStyle w:val="Akapitzlist"/>
        <w:tabs>
          <w:tab w:val="left" w:pos="619"/>
        </w:tabs>
        <w:ind w:left="618" w:right="21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-  którego beneficjentem rzeczywistym w rozumieniu ustawy z dnia 1 marca 2018r. </w:t>
      </w:r>
      <w:r w:rsidR="007F6A26" w:rsidRPr="005F3ADE">
        <w:rPr>
          <w:rFonts w:asciiTheme="minorHAnsi" w:hAnsiTheme="minorHAnsi" w:cstheme="minorHAnsi"/>
        </w:rPr>
        <w:br/>
      </w:r>
      <w:r w:rsidRPr="005F3ADE">
        <w:rPr>
          <w:rFonts w:asciiTheme="minorHAnsi" w:hAnsiTheme="minorHAnsi" w:cstheme="minorHAnsi"/>
        </w:rPr>
        <w:t xml:space="preserve">o przeciwdziałaniu praniu pieniędzy oraz finansowaniu terroryzmu ( Dz.U z 2022r., poz. 593 ze zm.) jest osoba wymieniona w wykazach określonych w rozporządzeniu 765/2006 i rozporządzeniu 269/2014 ani wpisana na listę lub będąca takim beneficjentem rzeczywistym od dnia </w:t>
      </w:r>
      <w:r w:rsidR="007F6A26" w:rsidRPr="005F3ADE">
        <w:rPr>
          <w:rFonts w:asciiTheme="minorHAnsi" w:hAnsiTheme="minorHAnsi" w:cstheme="minorHAnsi"/>
        </w:rPr>
        <w:br/>
      </w:r>
      <w:r w:rsidRPr="005F3ADE">
        <w:rPr>
          <w:rFonts w:asciiTheme="minorHAnsi" w:hAnsiTheme="minorHAnsi" w:cstheme="minorHAnsi"/>
        </w:rPr>
        <w:t>24 lutego 2022r., o ile została wpisana na listę na podstawie decyzji w sprawie wpisu na listę rozstrzygającej o zastosowaniu środka, o którym mowa w art. 1 pkt 3 cytowanej ustawy;</w:t>
      </w:r>
    </w:p>
    <w:p w14:paraId="4E6B6FBB" w14:textId="77777777" w:rsidR="00CD2B31" w:rsidRPr="005F3ADE" w:rsidRDefault="00CD2B31" w:rsidP="00D854F6">
      <w:pPr>
        <w:pStyle w:val="Akapitzlist"/>
        <w:tabs>
          <w:tab w:val="left" w:pos="619"/>
        </w:tabs>
        <w:ind w:left="618" w:right="21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- którego jednostką dominującą w rozumieniu art. 3 ust. 1 pkt 37 ustawy z dnia 29 września 1994r. o rachunkowości (Dz.U, z 2021r.,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 w14:paraId="09C77BDA" w14:textId="6C8BED9B" w:rsidR="00D854F6" w:rsidRPr="005F3ADE" w:rsidRDefault="00D854F6" w:rsidP="00D854F6">
      <w:pPr>
        <w:pStyle w:val="Akapitzlist"/>
        <w:tabs>
          <w:tab w:val="left" w:pos="619"/>
        </w:tabs>
        <w:ind w:left="618" w:right="210"/>
        <w:jc w:val="both"/>
        <w:rPr>
          <w:rFonts w:asciiTheme="minorHAnsi" w:hAnsiTheme="minorHAnsi" w:cstheme="minorHAnsi"/>
        </w:rPr>
      </w:pPr>
    </w:p>
    <w:p w14:paraId="44E6FD30" w14:textId="79F989E6" w:rsidR="00D854F6" w:rsidRPr="005F3ADE" w:rsidRDefault="00D854F6" w:rsidP="00D854F6">
      <w:pPr>
        <w:pStyle w:val="Akapitzlist"/>
        <w:numPr>
          <w:ilvl w:val="0"/>
          <w:numId w:val="12"/>
        </w:numPr>
        <w:tabs>
          <w:tab w:val="left" w:pos="619"/>
        </w:tabs>
        <w:ind w:right="21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Wykluczeniu z postepowania podlegają Wykonawcy wobec których zachodzą przesłanki wykluczenia wskazane w art. 5k rozporządzenia Rady (UE) nr 833/2014 z dnia 31 lipca 2014 r. dotyczącego środków ograniczających w związku z działaniami Rosji destabilizującymi sytuację </w:t>
      </w:r>
      <w:r w:rsidR="007F6A26" w:rsidRPr="005F3ADE">
        <w:rPr>
          <w:rFonts w:asciiTheme="minorHAnsi" w:hAnsiTheme="minorHAnsi" w:cstheme="minorHAnsi"/>
        </w:rPr>
        <w:br/>
      </w:r>
      <w:r w:rsidRPr="005F3ADE">
        <w:rPr>
          <w:rFonts w:asciiTheme="minorHAnsi" w:hAnsiTheme="minorHAnsi" w:cstheme="minorHAnsi"/>
        </w:rPr>
        <w:t xml:space="preserve">na Ukrainie (Dz. Urz. UE nr L 229 z 31.7.2014, str. 1), [zwane dalej „rozporządzeniem 833/2014”], w brzmieniu nadanym rozporządzeniem Rady (UE) nr 2022/576 w sprawie zmiany rozporządzenia (UE) nr 833/2014 dotyczącego środków ograniczających w związku z działaniami Rosji destabilizującymi sytuację na Ukrainie (Dz. Urz. UE nr L 111 z 8.4.2022, str. 1), [zwane dalej „rozporządzeniem 2022/576”], z późniejszymi zmianami [zwane dalej art. 5k rozporządzenia </w:t>
      </w:r>
      <w:r w:rsidRPr="005F3ADE">
        <w:rPr>
          <w:rFonts w:asciiTheme="minorHAnsi" w:hAnsiTheme="minorHAnsi" w:cstheme="minorHAnsi"/>
        </w:rPr>
        <w:lastRenderedPageBreak/>
        <w:t xml:space="preserve">833/2014 w brzmieniu nadanym rozporządzeniem 2022/576, ze zm.]. </w:t>
      </w:r>
    </w:p>
    <w:p w14:paraId="422E9426" w14:textId="77777777" w:rsidR="00D854F6" w:rsidRPr="005F3ADE" w:rsidRDefault="00D854F6" w:rsidP="00D854F6">
      <w:pPr>
        <w:pStyle w:val="Akapitzlist"/>
        <w:tabs>
          <w:tab w:val="left" w:pos="619"/>
        </w:tabs>
        <w:ind w:left="618" w:right="210"/>
        <w:contextualSpacing w:val="0"/>
        <w:jc w:val="both"/>
        <w:rPr>
          <w:rFonts w:asciiTheme="minorHAnsi" w:hAnsiTheme="minorHAnsi" w:cstheme="minorHAnsi"/>
        </w:rPr>
      </w:pPr>
    </w:p>
    <w:p w14:paraId="5675D46A" w14:textId="77777777" w:rsidR="00CD2B31" w:rsidRPr="005F3ADE" w:rsidRDefault="00CD2B31" w:rsidP="00CD2B31">
      <w:pPr>
        <w:tabs>
          <w:tab w:val="left" w:pos="619"/>
        </w:tabs>
        <w:ind w:right="216"/>
        <w:jc w:val="both"/>
        <w:rPr>
          <w:rFonts w:asciiTheme="minorHAnsi" w:hAnsiTheme="minorHAnsi" w:cstheme="minorHAnsi"/>
        </w:rPr>
      </w:pPr>
    </w:p>
    <w:p w14:paraId="0162DA47" w14:textId="77777777" w:rsidR="00CD2B31" w:rsidRPr="005F3ADE" w:rsidRDefault="00CD2B31" w:rsidP="00CD2B31">
      <w:pPr>
        <w:tabs>
          <w:tab w:val="left" w:pos="619"/>
        </w:tabs>
        <w:ind w:right="216"/>
        <w:jc w:val="both"/>
        <w:rPr>
          <w:rFonts w:asciiTheme="minorHAnsi" w:hAnsiTheme="minorHAnsi" w:cstheme="minorHAnsi"/>
        </w:rPr>
      </w:pPr>
    </w:p>
    <w:p w14:paraId="485C7B42" w14:textId="77777777" w:rsidR="00CD2B31" w:rsidRPr="005F3ADE" w:rsidRDefault="00CD2B31" w:rsidP="004031D4">
      <w:pPr>
        <w:pStyle w:val="Nagwek1"/>
        <w:keepNext w:val="0"/>
        <w:keepLines w:val="0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tabs>
          <w:tab w:val="left" w:pos="270"/>
          <w:tab w:val="left" w:pos="9360"/>
        </w:tabs>
        <w:spacing w:before="0" w:after="0"/>
        <w:ind w:left="547" w:right="14" w:hanging="547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C000" w:themeFill="accent4"/>
        </w:rPr>
        <w:t>KRYTERIA</w:t>
      </w:r>
      <w:r w:rsidRPr="005F3ADE">
        <w:rPr>
          <w:rFonts w:asciiTheme="minorHAnsi" w:hAnsiTheme="minorHAnsi" w:cstheme="minorHAnsi"/>
          <w:b/>
          <w:bCs/>
          <w:color w:val="auto"/>
          <w:spacing w:val="-3"/>
          <w:sz w:val="22"/>
          <w:szCs w:val="22"/>
          <w:shd w:val="clear" w:color="auto" w:fill="FFC000" w:themeFill="accent4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C000" w:themeFill="accent4"/>
        </w:rPr>
        <w:t>OCENY</w:t>
      </w:r>
      <w:r w:rsidRPr="005F3ADE">
        <w:rPr>
          <w:rFonts w:asciiTheme="minorHAnsi" w:hAnsiTheme="minorHAnsi" w:cstheme="minorHAnsi"/>
          <w:b/>
          <w:bCs/>
          <w:color w:val="auto"/>
          <w:spacing w:val="-3"/>
          <w:sz w:val="22"/>
          <w:szCs w:val="22"/>
          <w:shd w:val="clear" w:color="auto" w:fill="FFC000" w:themeFill="accent4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C000" w:themeFill="accent4"/>
        </w:rPr>
        <w:t>OFERT,</w:t>
      </w:r>
      <w:r w:rsidRPr="005F3ADE">
        <w:rPr>
          <w:rFonts w:asciiTheme="minorHAnsi" w:hAnsiTheme="minorHAnsi" w:cstheme="minorHAnsi"/>
          <w:b/>
          <w:bCs/>
          <w:color w:val="auto"/>
          <w:spacing w:val="40"/>
          <w:sz w:val="22"/>
          <w:szCs w:val="22"/>
          <w:shd w:val="clear" w:color="auto" w:fill="FFC000" w:themeFill="accent4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C000" w:themeFill="accent4"/>
        </w:rPr>
        <w:t>INFORMACJA</w:t>
      </w:r>
      <w:r w:rsidRPr="005F3ADE">
        <w:rPr>
          <w:rFonts w:asciiTheme="minorHAnsi" w:hAnsiTheme="minorHAnsi" w:cstheme="minorHAnsi"/>
          <w:b/>
          <w:bCs/>
          <w:color w:val="auto"/>
          <w:spacing w:val="-3"/>
          <w:sz w:val="22"/>
          <w:szCs w:val="22"/>
          <w:shd w:val="clear" w:color="auto" w:fill="FFC000" w:themeFill="accent4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C000" w:themeFill="accent4"/>
        </w:rPr>
        <w:t>O</w:t>
      </w:r>
      <w:r w:rsidRPr="005F3ADE">
        <w:rPr>
          <w:rFonts w:asciiTheme="minorHAnsi" w:hAnsiTheme="minorHAnsi" w:cstheme="minorHAnsi"/>
          <w:b/>
          <w:bCs/>
          <w:color w:val="auto"/>
          <w:spacing w:val="-4"/>
          <w:sz w:val="22"/>
          <w:szCs w:val="22"/>
          <w:shd w:val="clear" w:color="auto" w:fill="FFC000" w:themeFill="accent4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C000" w:themeFill="accent4"/>
        </w:rPr>
        <w:t>WAGACH</w:t>
      </w:r>
      <w:r w:rsidRPr="005F3ADE">
        <w:rPr>
          <w:rFonts w:asciiTheme="minorHAnsi" w:hAnsiTheme="minorHAnsi" w:cstheme="minorHAnsi"/>
          <w:b/>
          <w:bCs/>
          <w:color w:val="auto"/>
          <w:spacing w:val="-6"/>
          <w:sz w:val="22"/>
          <w:szCs w:val="22"/>
          <w:shd w:val="clear" w:color="auto" w:fill="FFC000" w:themeFill="accent4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C000" w:themeFill="accent4"/>
        </w:rPr>
        <w:t>PUNKTOWYCH</w:t>
      </w:r>
      <w:r w:rsidRPr="005F3ADE">
        <w:rPr>
          <w:rFonts w:asciiTheme="minorHAnsi" w:hAnsiTheme="minorHAnsi" w:cstheme="minorHAnsi"/>
          <w:b/>
          <w:bCs/>
          <w:color w:val="auto"/>
          <w:spacing w:val="-4"/>
          <w:sz w:val="22"/>
          <w:szCs w:val="22"/>
          <w:shd w:val="clear" w:color="auto" w:fill="FFC000" w:themeFill="accent4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C000" w:themeFill="accent4"/>
        </w:rPr>
        <w:t>ORAZ</w:t>
      </w:r>
      <w:r w:rsidRPr="005F3ADE">
        <w:rPr>
          <w:rFonts w:asciiTheme="minorHAnsi" w:hAnsiTheme="minorHAnsi" w:cstheme="minorHAnsi"/>
          <w:b/>
          <w:bCs/>
          <w:color w:val="auto"/>
          <w:spacing w:val="-6"/>
          <w:sz w:val="22"/>
          <w:szCs w:val="22"/>
          <w:shd w:val="clear" w:color="auto" w:fill="FFC000" w:themeFill="accent4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C000" w:themeFill="accent4"/>
        </w:rPr>
        <w:t>SPOSÓB PRZYZNAWANIA PUNKTACJI ZA SPEŁNIENIE KRYTERIUM OCENY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OFERT</w:t>
      </w:r>
    </w:p>
    <w:p w14:paraId="1EF165ED" w14:textId="28A92245" w:rsidR="00CD2B31" w:rsidRPr="005F3ADE" w:rsidRDefault="00B13E56" w:rsidP="00B13E56">
      <w:pPr>
        <w:pStyle w:val="Tekstpodstawowy"/>
        <w:numPr>
          <w:ilvl w:val="0"/>
          <w:numId w:val="28"/>
        </w:numPr>
        <w:ind w:right="211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W celu dokonania wyboru oferty</w:t>
      </w:r>
      <w:r w:rsidR="00CD2B31" w:rsidRPr="005F3ADE">
        <w:rPr>
          <w:rFonts w:asciiTheme="minorHAnsi" w:hAnsiTheme="minorHAnsi" w:cstheme="minorHAnsi"/>
          <w:spacing w:val="36"/>
        </w:rPr>
        <w:t xml:space="preserve"> </w:t>
      </w:r>
      <w:r w:rsidR="00CD2B31" w:rsidRPr="005F3ADE">
        <w:rPr>
          <w:rFonts w:asciiTheme="minorHAnsi" w:hAnsiTheme="minorHAnsi" w:cstheme="minorHAnsi"/>
        </w:rPr>
        <w:t>najkorzystniejszej</w:t>
      </w:r>
      <w:r w:rsidR="00CD2B31" w:rsidRPr="005F3ADE">
        <w:rPr>
          <w:rFonts w:asciiTheme="minorHAnsi" w:hAnsiTheme="minorHAnsi" w:cstheme="minorHAnsi"/>
          <w:spacing w:val="36"/>
        </w:rPr>
        <w:t xml:space="preserve"> </w:t>
      </w:r>
      <w:r w:rsidR="00CD2B31" w:rsidRPr="005F3ADE">
        <w:rPr>
          <w:rFonts w:asciiTheme="minorHAnsi" w:hAnsiTheme="minorHAnsi" w:cstheme="minorHAnsi"/>
        </w:rPr>
        <w:t>Zamawiający</w:t>
      </w:r>
      <w:r w:rsidR="00CD2B31" w:rsidRPr="005F3ADE">
        <w:rPr>
          <w:rFonts w:asciiTheme="minorHAnsi" w:hAnsiTheme="minorHAnsi" w:cstheme="minorHAnsi"/>
          <w:spacing w:val="34"/>
        </w:rPr>
        <w:t xml:space="preserve"> </w:t>
      </w:r>
      <w:r w:rsidR="00CD2B31" w:rsidRPr="005F3ADE">
        <w:rPr>
          <w:rFonts w:asciiTheme="minorHAnsi" w:hAnsiTheme="minorHAnsi" w:cstheme="minorHAnsi"/>
        </w:rPr>
        <w:t>będzie</w:t>
      </w:r>
      <w:r w:rsidR="00CD2B31" w:rsidRPr="005F3ADE">
        <w:rPr>
          <w:rFonts w:asciiTheme="minorHAnsi" w:hAnsiTheme="minorHAnsi" w:cstheme="minorHAnsi"/>
          <w:spacing w:val="36"/>
        </w:rPr>
        <w:t xml:space="preserve"> </w:t>
      </w:r>
      <w:r w:rsidR="00CD2B31" w:rsidRPr="005F3ADE">
        <w:rPr>
          <w:rFonts w:asciiTheme="minorHAnsi" w:hAnsiTheme="minorHAnsi" w:cstheme="minorHAnsi"/>
        </w:rPr>
        <w:t>kierować</w:t>
      </w:r>
      <w:r w:rsidR="00CD2B31" w:rsidRPr="005F3ADE">
        <w:rPr>
          <w:rFonts w:asciiTheme="minorHAnsi" w:hAnsiTheme="minorHAnsi" w:cstheme="minorHAnsi"/>
          <w:spacing w:val="36"/>
        </w:rPr>
        <w:t xml:space="preserve"> </w:t>
      </w:r>
      <w:r w:rsidR="00CD2B31" w:rsidRPr="005F3ADE">
        <w:rPr>
          <w:rFonts w:asciiTheme="minorHAnsi" w:hAnsiTheme="minorHAnsi" w:cstheme="minorHAnsi"/>
        </w:rPr>
        <w:t>się</w:t>
      </w:r>
      <w:r w:rsidR="00CD2B31" w:rsidRPr="005F3ADE">
        <w:rPr>
          <w:rFonts w:asciiTheme="minorHAnsi" w:hAnsiTheme="minorHAnsi" w:cstheme="minorHAnsi"/>
          <w:spacing w:val="36"/>
        </w:rPr>
        <w:t xml:space="preserve"> </w:t>
      </w:r>
      <w:r w:rsidR="00CD2B31" w:rsidRPr="005F3ADE">
        <w:rPr>
          <w:rFonts w:asciiTheme="minorHAnsi" w:hAnsiTheme="minorHAnsi" w:cstheme="minorHAnsi"/>
        </w:rPr>
        <w:t>następującymi</w:t>
      </w:r>
      <w:r w:rsidR="00CD2B31" w:rsidRPr="005F3ADE">
        <w:rPr>
          <w:rFonts w:asciiTheme="minorHAnsi" w:hAnsiTheme="minorHAnsi" w:cstheme="minorHAnsi"/>
          <w:spacing w:val="35"/>
        </w:rPr>
        <w:t xml:space="preserve"> </w:t>
      </w:r>
      <w:r w:rsidR="00CD2B31" w:rsidRPr="005F3ADE">
        <w:rPr>
          <w:rFonts w:asciiTheme="minorHAnsi" w:hAnsiTheme="minorHAnsi" w:cstheme="minorHAnsi"/>
        </w:rPr>
        <w:t xml:space="preserve">kryteriami </w:t>
      </w:r>
      <w:r w:rsidRPr="005F3ADE">
        <w:rPr>
          <w:rFonts w:asciiTheme="minorHAnsi" w:hAnsiTheme="minorHAnsi" w:cstheme="minorHAnsi"/>
        </w:rPr>
        <w:t>oceny ofert :</w:t>
      </w:r>
    </w:p>
    <w:p w14:paraId="2DDFF6F6" w14:textId="77777777" w:rsidR="00CD2B31" w:rsidRPr="005F3ADE" w:rsidRDefault="00CD2B31" w:rsidP="00CD2B31">
      <w:pPr>
        <w:pStyle w:val="Tekstpodstawowy"/>
        <w:ind w:left="258" w:right="211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2"/>
        <w:gridCol w:w="2975"/>
      </w:tblGrid>
      <w:tr w:rsidR="004141B9" w:rsidRPr="005F3ADE" w14:paraId="56554FC6" w14:textId="77777777" w:rsidTr="00077538">
        <w:trPr>
          <w:trHeight w:val="402"/>
        </w:trPr>
        <w:tc>
          <w:tcPr>
            <w:tcW w:w="5212" w:type="dxa"/>
          </w:tcPr>
          <w:p w14:paraId="780E6721" w14:textId="6807B474" w:rsidR="004141B9" w:rsidRPr="005F3ADE" w:rsidRDefault="004141B9" w:rsidP="00077538">
            <w:pPr>
              <w:pStyle w:val="TableParagraph"/>
              <w:spacing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5F3ADE">
              <w:rPr>
                <w:rFonts w:asciiTheme="minorHAnsi" w:hAnsiTheme="minorHAnsi" w:cstheme="minorHAnsi"/>
                <w:b/>
                <w:spacing w:val="-2"/>
              </w:rPr>
              <w:t>Kryterium ( nazwa)</w:t>
            </w:r>
          </w:p>
        </w:tc>
        <w:tc>
          <w:tcPr>
            <w:tcW w:w="2975" w:type="dxa"/>
          </w:tcPr>
          <w:p w14:paraId="5B974C41" w14:textId="77777777" w:rsidR="004141B9" w:rsidRPr="005F3ADE" w:rsidRDefault="004141B9" w:rsidP="00077538">
            <w:pPr>
              <w:pStyle w:val="TableParagraph"/>
              <w:spacing w:line="240" w:lineRule="auto"/>
              <w:ind w:left="104"/>
              <w:jc w:val="both"/>
              <w:rPr>
                <w:rFonts w:asciiTheme="minorHAnsi" w:hAnsiTheme="minorHAnsi" w:cstheme="minorHAnsi"/>
                <w:b/>
              </w:rPr>
            </w:pPr>
            <w:r w:rsidRPr="005F3ADE">
              <w:rPr>
                <w:rFonts w:asciiTheme="minorHAnsi" w:hAnsiTheme="minorHAnsi" w:cstheme="minorHAnsi"/>
                <w:b/>
              </w:rPr>
              <w:t>Waga</w:t>
            </w:r>
            <w:r w:rsidRPr="005F3ADE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F3ADE">
              <w:rPr>
                <w:rFonts w:asciiTheme="minorHAnsi" w:hAnsiTheme="minorHAnsi" w:cstheme="minorHAnsi"/>
                <w:b/>
                <w:spacing w:val="-2"/>
              </w:rPr>
              <w:t>kryterium</w:t>
            </w:r>
          </w:p>
        </w:tc>
      </w:tr>
      <w:tr w:rsidR="004141B9" w:rsidRPr="005F3ADE" w14:paraId="3594FDE2" w14:textId="77777777" w:rsidTr="00077538">
        <w:trPr>
          <w:trHeight w:val="402"/>
        </w:trPr>
        <w:tc>
          <w:tcPr>
            <w:tcW w:w="5212" w:type="dxa"/>
          </w:tcPr>
          <w:p w14:paraId="013AF1A0" w14:textId="77777777" w:rsidR="004141B9" w:rsidRPr="005F3ADE" w:rsidRDefault="004141B9" w:rsidP="00077538">
            <w:pPr>
              <w:pStyle w:val="TableParagraph"/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5F3ADE">
              <w:rPr>
                <w:rFonts w:asciiTheme="minorHAnsi" w:hAnsiTheme="minorHAnsi" w:cstheme="minorHAnsi"/>
              </w:rPr>
              <w:t>Cena</w:t>
            </w:r>
            <w:r w:rsidRPr="005F3ADE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F3ADE">
              <w:rPr>
                <w:rFonts w:asciiTheme="minorHAnsi" w:hAnsiTheme="minorHAnsi" w:cstheme="minorHAnsi"/>
                <w:spacing w:val="-2"/>
              </w:rPr>
              <w:t>brutto</w:t>
            </w:r>
          </w:p>
        </w:tc>
        <w:tc>
          <w:tcPr>
            <w:tcW w:w="2975" w:type="dxa"/>
          </w:tcPr>
          <w:p w14:paraId="4D544983" w14:textId="6A79AAF4" w:rsidR="004141B9" w:rsidRPr="005F3ADE" w:rsidRDefault="004141B9" w:rsidP="00077538">
            <w:pPr>
              <w:pStyle w:val="TableParagraph"/>
              <w:spacing w:line="240" w:lineRule="auto"/>
              <w:ind w:left="104"/>
              <w:jc w:val="both"/>
              <w:rPr>
                <w:rFonts w:asciiTheme="minorHAnsi" w:hAnsiTheme="minorHAnsi" w:cstheme="minorHAnsi"/>
              </w:rPr>
            </w:pPr>
            <w:r w:rsidRPr="005F3ADE">
              <w:rPr>
                <w:rFonts w:asciiTheme="minorHAnsi" w:hAnsiTheme="minorHAnsi" w:cstheme="minorHAnsi"/>
                <w:spacing w:val="-5"/>
              </w:rPr>
              <w:t>100%</w:t>
            </w:r>
          </w:p>
        </w:tc>
      </w:tr>
    </w:tbl>
    <w:p w14:paraId="453BEA7F" w14:textId="77777777" w:rsidR="00CD2B31" w:rsidRPr="005F3ADE" w:rsidRDefault="00CD2B31" w:rsidP="00CD2B31">
      <w:pPr>
        <w:pStyle w:val="Tekstpodstawowy"/>
        <w:ind w:left="0"/>
        <w:rPr>
          <w:rFonts w:asciiTheme="minorHAnsi" w:hAnsiTheme="minorHAnsi" w:cstheme="minorHAnsi"/>
        </w:rPr>
      </w:pPr>
    </w:p>
    <w:p w14:paraId="269FE8A0" w14:textId="77777777" w:rsidR="00CD2B31" w:rsidRPr="005F3ADE" w:rsidRDefault="00CD2B31" w:rsidP="00CD2B31">
      <w:pPr>
        <w:pStyle w:val="Tekstpodstawowy"/>
        <w:ind w:left="0"/>
        <w:rPr>
          <w:rFonts w:asciiTheme="minorHAnsi" w:hAnsiTheme="minorHAnsi" w:cstheme="minorHAnsi"/>
        </w:rPr>
      </w:pPr>
    </w:p>
    <w:p w14:paraId="5FABF779" w14:textId="05CF6455" w:rsidR="00CD2B31" w:rsidRPr="005F3ADE" w:rsidRDefault="00CD2B31" w:rsidP="004141B9">
      <w:pPr>
        <w:pStyle w:val="Tekstpodstawowy"/>
        <w:ind w:left="270" w:right="212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  <w:b/>
        </w:rPr>
        <w:t xml:space="preserve">Zasady oceny kryterium „cena brutto” </w:t>
      </w:r>
      <w:r w:rsidRPr="005F3ADE">
        <w:rPr>
          <w:rFonts w:asciiTheme="minorHAnsi" w:hAnsiTheme="minorHAnsi" w:cstheme="minorHAnsi"/>
        </w:rPr>
        <w:t>maksymalną liczbę punktów (</w:t>
      </w:r>
      <w:r w:rsidR="002141D5" w:rsidRPr="005F3ADE">
        <w:rPr>
          <w:rFonts w:asciiTheme="minorHAnsi" w:hAnsiTheme="minorHAnsi" w:cstheme="minorHAnsi"/>
        </w:rPr>
        <w:t>10</w:t>
      </w:r>
      <w:r w:rsidRPr="005F3ADE">
        <w:rPr>
          <w:rFonts w:asciiTheme="minorHAnsi" w:hAnsiTheme="minorHAnsi" w:cstheme="minorHAnsi"/>
        </w:rPr>
        <w:t>0 pkt.) otrzyma oferta zawierająca najniższą łączną cenę brutto za realizację przedmiotu zamówienia. Pozostałe oferty otrzymają proporcjonalną do proponowanych kwot liczbę punktów.</w:t>
      </w:r>
    </w:p>
    <w:p w14:paraId="6341C362" w14:textId="77777777" w:rsidR="00CD2B31" w:rsidRPr="005F3ADE" w:rsidRDefault="00CD2B31" w:rsidP="00CD2B31">
      <w:pPr>
        <w:pStyle w:val="Tekstpodstawowy"/>
        <w:ind w:left="0"/>
        <w:rPr>
          <w:rFonts w:asciiTheme="minorHAnsi" w:hAnsiTheme="minorHAnsi" w:cstheme="minorHAnsi"/>
        </w:rPr>
      </w:pPr>
    </w:p>
    <w:p w14:paraId="1BF0FF72" w14:textId="2D162292" w:rsidR="00F04A20" w:rsidRPr="005F3ADE" w:rsidRDefault="00B13E56" w:rsidP="00B13E56">
      <w:pPr>
        <w:pStyle w:val="Tekstpodstawowy"/>
        <w:ind w:left="270" w:firstLine="180"/>
        <w:rPr>
          <w:rFonts w:asciiTheme="minorHAnsi" w:hAnsiTheme="minorHAnsi" w:cstheme="minorHAnsi"/>
          <w:spacing w:val="-2"/>
        </w:rPr>
      </w:pPr>
      <w:r w:rsidRPr="005F3ADE">
        <w:rPr>
          <w:rFonts w:asciiTheme="minorHAnsi" w:hAnsiTheme="minorHAnsi" w:cstheme="minorHAnsi"/>
          <w:b/>
        </w:rPr>
        <w:t xml:space="preserve">  </w:t>
      </w:r>
      <w:r w:rsidR="00CD2B31" w:rsidRPr="005F3ADE">
        <w:rPr>
          <w:rFonts w:asciiTheme="minorHAnsi" w:hAnsiTheme="minorHAnsi" w:cstheme="minorHAnsi"/>
          <w:b/>
        </w:rPr>
        <w:t>Ocena</w:t>
      </w:r>
      <w:r w:rsidR="00CD2B31" w:rsidRPr="005F3ADE">
        <w:rPr>
          <w:rFonts w:asciiTheme="minorHAnsi" w:hAnsiTheme="minorHAnsi" w:cstheme="minorHAnsi"/>
          <w:b/>
          <w:spacing w:val="-8"/>
        </w:rPr>
        <w:t xml:space="preserve"> </w:t>
      </w:r>
      <w:r w:rsidR="00CD2B31" w:rsidRPr="005F3ADE">
        <w:rPr>
          <w:rFonts w:asciiTheme="minorHAnsi" w:hAnsiTheme="minorHAnsi" w:cstheme="minorHAnsi"/>
          <w:b/>
        </w:rPr>
        <w:t>punktowa</w:t>
      </w:r>
      <w:r w:rsidR="00CD2B31" w:rsidRPr="005F3ADE">
        <w:rPr>
          <w:rFonts w:asciiTheme="minorHAnsi" w:hAnsiTheme="minorHAnsi" w:cstheme="minorHAnsi"/>
          <w:b/>
          <w:spacing w:val="-5"/>
        </w:rPr>
        <w:t xml:space="preserve"> </w:t>
      </w:r>
      <w:r w:rsidR="00CD2B31" w:rsidRPr="005F3ADE">
        <w:rPr>
          <w:rFonts w:asciiTheme="minorHAnsi" w:hAnsiTheme="minorHAnsi" w:cstheme="minorHAnsi"/>
          <w:b/>
        </w:rPr>
        <w:t>oferty</w:t>
      </w:r>
      <w:r w:rsidR="00CD2B31" w:rsidRPr="005F3ADE">
        <w:rPr>
          <w:rFonts w:asciiTheme="minorHAnsi" w:hAnsiTheme="minorHAnsi" w:cstheme="minorHAnsi"/>
          <w:b/>
          <w:spacing w:val="-3"/>
        </w:rPr>
        <w:t xml:space="preserve"> </w:t>
      </w:r>
      <w:r w:rsidR="00CD2B31" w:rsidRPr="005F3ADE">
        <w:rPr>
          <w:rFonts w:asciiTheme="minorHAnsi" w:hAnsiTheme="minorHAnsi" w:cstheme="minorHAnsi"/>
          <w:b/>
        </w:rPr>
        <w:t>dokonana</w:t>
      </w:r>
      <w:r w:rsidR="00CD2B31" w:rsidRPr="005F3ADE">
        <w:rPr>
          <w:rFonts w:asciiTheme="minorHAnsi" w:hAnsiTheme="minorHAnsi" w:cstheme="minorHAnsi"/>
          <w:b/>
          <w:spacing w:val="-5"/>
        </w:rPr>
        <w:t xml:space="preserve"> </w:t>
      </w:r>
      <w:r w:rsidR="00CD2B31" w:rsidRPr="005F3ADE">
        <w:rPr>
          <w:rFonts w:asciiTheme="minorHAnsi" w:hAnsiTheme="minorHAnsi" w:cstheme="minorHAnsi"/>
          <w:b/>
        </w:rPr>
        <w:t>zostanie</w:t>
      </w:r>
      <w:r w:rsidR="00CD2B31" w:rsidRPr="005F3ADE">
        <w:rPr>
          <w:rFonts w:asciiTheme="minorHAnsi" w:hAnsiTheme="minorHAnsi" w:cstheme="minorHAnsi"/>
          <w:b/>
          <w:spacing w:val="-5"/>
        </w:rPr>
        <w:t xml:space="preserve"> </w:t>
      </w:r>
      <w:r w:rsidR="00CD2B31" w:rsidRPr="005F3ADE">
        <w:rPr>
          <w:rFonts w:asciiTheme="minorHAnsi" w:hAnsiTheme="minorHAnsi" w:cstheme="minorHAnsi"/>
          <w:b/>
        </w:rPr>
        <w:t>zgodnie</w:t>
      </w:r>
      <w:r w:rsidR="00CD2B31" w:rsidRPr="005F3ADE">
        <w:rPr>
          <w:rFonts w:asciiTheme="minorHAnsi" w:hAnsiTheme="minorHAnsi" w:cstheme="minorHAnsi"/>
          <w:b/>
          <w:spacing w:val="-7"/>
        </w:rPr>
        <w:t xml:space="preserve"> </w:t>
      </w:r>
      <w:r w:rsidR="00CD2B31" w:rsidRPr="005F3ADE">
        <w:rPr>
          <w:rFonts w:asciiTheme="minorHAnsi" w:hAnsiTheme="minorHAnsi" w:cstheme="minorHAnsi"/>
          <w:b/>
        </w:rPr>
        <w:t>z</w:t>
      </w:r>
      <w:r w:rsidR="00CD2B31" w:rsidRPr="005F3ADE">
        <w:rPr>
          <w:rFonts w:asciiTheme="minorHAnsi" w:hAnsiTheme="minorHAnsi" w:cstheme="minorHAnsi"/>
          <w:b/>
          <w:spacing w:val="-6"/>
        </w:rPr>
        <w:t xml:space="preserve"> </w:t>
      </w:r>
      <w:r w:rsidR="00CD2B31" w:rsidRPr="005F3ADE">
        <w:rPr>
          <w:rFonts w:asciiTheme="minorHAnsi" w:hAnsiTheme="minorHAnsi" w:cstheme="minorHAnsi"/>
          <w:b/>
        </w:rPr>
        <w:t>poniższym</w:t>
      </w:r>
      <w:r w:rsidR="00CD2B31" w:rsidRPr="005F3ADE">
        <w:rPr>
          <w:rFonts w:asciiTheme="minorHAnsi" w:hAnsiTheme="minorHAnsi" w:cstheme="minorHAnsi"/>
          <w:b/>
          <w:spacing w:val="-5"/>
        </w:rPr>
        <w:t xml:space="preserve"> </w:t>
      </w:r>
      <w:r w:rsidR="00CD2B31" w:rsidRPr="005F3ADE">
        <w:rPr>
          <w:rFonts w:asciiTheme="minorHAnsi" w:hAnsiTheme="minorHAnsi" w:cstheme="minorHAnsi"/>
          <w:b/>
          <w:spacing w:val="-2"/>
        </w:rPr>
        <w:t xml:space="preserve">wzorem:  </w:t>
      </w:r>
    </w:p>
    <w:p w14:paraId="02702A5C" w14:textId="0C72D87B" w:rsidR="00F04A20" w:rsidRPr="005F3ADE" w:rsidRDefault="00F04A20" w:rsidP="00F04A20">
      <w:pPr>
        <w:pStyle w:val="Tekstpodstawowy"/>
        <w:ind w:left="270" w:firstLine="180"/>
        <w:rPr>
          <w:rFonts w:asciiTheme="minorHAnsi" w:hAnsiTheme="minorHAnsi" w:cstheme="minorHAnsi"/>
          <w:spacing w:val="-2"/>
        </w:rPr>
      </w:pPr>
      <w:r w:rsidRPr="005F3ADE">
        <w:rPr>
          <w:rFonts w:asciiTheme="minorHAnsi" w:hAnsiTheme="minorHAnsi" w:cstheme="minorHAnsi"/>
          <w:noProof/>
          <w:spacing w:val="-2"/>
          <w:lang w:eastAsia="pl-PL"/>
        </w:rPr>
        <w:drawing>
          <wp:inline distT="0" distB="0" distL="0" distR="0" wp14:anchorId="4F5E1B68" wp14:editId="684E55B2">
            <wp:extent cx="4315427" cy="93358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5427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DCFBA" w14:textId="77777777" w:rsidR="00CD2B31" w:rsidRPr="005F3ADE" w:rsidRDefault="00CD2B31" w:rsidP="00CD2B31">
      <w:pPr>
        <w:pStyle w:val="Tekstpodstawowy"/>
        <w:ind w:left="258" w:right="210"/>
        <w:rPr>
          <w:rFonts w:asciiTheme="minorHAnsi" w:hAnsiTheme="minorHAnsi" w:cstheme="minorHAnsi"/>
        </w:rPr>
      </w:pPr>
      <w:bookmarkStart w:id="4" w:name="_Hlk134685865"/>
      <w:r w:rsidRPr="005F3ADE">
        <w:rPr>
          <w:rFonts w:asciiTheme="minorHAnsi" w:hAnsiTheme="minorHAnsi" w:cstheme="minorHAnsi"/>
        </w:rPr>
        <w:t xml:space="preserve">Cenę należy skalkulować jako cenę ryczałtową obejmującą wszystkie koszty konieczne do wykonania zamówienia na podstawie niniejszego postępowania, opisanego przedmiotu zamówienia i wzoru </w:t>
      </w:r>
      <w:r w:rsidRPr="005F3ADE">
        <w:rPr>
          <w:rFonts w:asciiTheme="minorHAnsi" w:hAnsiTheme="minorHAnsi" w:cstheme="minorHAnsi"/>
          <w:spacing w:val="-2"/>
        </w:rPr>
        <w:t>umowy.</w:t>
      </w:r>
    </w:p>
    <w:p w14:paraId="5296D51B" w14:textId="77777777" w:rsidR="00CD2B31" w:rsidRPr="005F3ADE" w:rsidRDefault="00CD2B31" w:rsidP="00CD2B31">
      <w:pPr>
        <w:pStyle w:val="Tekstpodstawowy"/>
        <w:ind w:left="0"/>
        <w:rPr>
          <w:rFonts w:asciiTheme="minorHAnsi" w:hAnsiTheme="minorHAnsi" w:cstheme="minorHAnsi"/>
        </w:rPr>
      </w:pPr>
    </w:p>
    <w:p w14:paraId="73B6FF38" w14:textId="77777777" w:rsidR="00CD2B31" w:rsidRPr="005F3ADE" w:rsidRDefault="00CD2B31" w:rsidP="00CD2B31">
      <w:pPr>
        <w:ind w:left="453" w:right="329"/>
        <w:jc w:val="both"/>
        <w:rPr>
          <w:rFonts w:asciiTheme="minorHAnsi" w:hAnsiTheme="minorHAnsi" w:cstheme="minorHAnsi"/>
          <w:b/>
          <w:w w:val="105"/>
        </w:rPr>
      </w:pPr>
    </w:p>
    <w:bookmarkEnd w:id="4"/>
    <w:p w14:paraId="5D52E40B" w14:textId="40B541A3" w:rsidR="00CD2B31" w:rsidRPr="005F3ADE" w:rsidRDefault="00B13E56" w:rsidP="004141B9">
      <w:pPr>
        <w:ind w:left="453" w:right="329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2. Za najkorzystniejszą Zamawiający uzna tę ofertę, która otrzyma najwyższą ilość punktów spośród ofert niepodlegających odrzuceniu</w:t>
      </w:r>
      <w:r w:rsidR="004141B9" w:rsidRPr="005F3ADE">
        <w:rPr>
          <w:rFonts w:asciiTheme="minorHAnsi" w:hAnsiTheme="minorHAnsi" w:cstheme="minorHAnsi"/>
          <w:bCs/>
        </w:rPr>
        <w:t xml:space="preserve"> ( oferta z najniższą ceną</w:t>
      </w:r>
      <w:r w:rsidR="000C65EF" w:rsidRPr="005F3ADE">
        <w:rPr>
          <w:rFonts w:asciiTheme="minorHAnsi" w:hAnsiTheme="minorHAnsi" w:cstheme="minorHAnsi"/>
          <w:bCs/>
        </w:rPr>
        <w:t xml:space="preserve"> w danym pakiecie</w:t>
      </w:r>
      <w:r w:rsidR="004141B9" w:rsidRPr="005F3ADE">
        <w:rPr>
          <w:rFonts w:asciiTheme="minorHAnsi" w:hAnsiTheme="minorHAnsi" w:cstheme="minorHAnsi"/>
          <w:bCs/>
        </w:rPr>
        <w:t>).</w:t>
      </w:r>
    </w:p>
    <w:p w14:paraId="1D1EE833" w14:textId="77777777" w:rsidR="00CA2D28" w:rsidRPr="005F3ADE" w:rsidRDefault="00CA2D28" w:rsidP="00B13E56">
      <w:pPr>
        <w:ind w:left="453" w:right="329"/>
        <w:jc w:val="both"/>
        <w:rPr>
          <w:rFonts w:asciiTheme="minorHAnsi" w:hAnsiTheme="minorHAnsi" w:cstheme="minorHAnsi"/>
          <w:b/>
        </w:rPr>
      </w:pPr>
    </w:p>
    <w:p w14:paraId="416585FC" w14:textId="7B8EE63F" w:rsidR="00CA2D28" w:rsidRPr="005F3ADE" w:rsidRDefault="00AD39F4" w:rsidP="00AD39F4">
      <w:pPr>
        <w:pStyle w:val="Akapitzlist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ind w:right="329"/>
        <w:jc w:val="both"/>
        <w:rPr>
          <w:rFonts w:asciiTheme="minorHAnsi" w:hAnsiTheme="minorHAnsi" w:cstheme="minorHAnsi"/>
          <w:b/>
        </w:rPr>
      </w:pPr>
      <w:r w:rsidRPr="005F3ADE">
        <w:rPr>
          <w:rFonts w:asciiTheme="minorHAnsi" w:hAnsiTheme="minorHAnsi" w:cstheme="minorHAnsi"/>
          <w:b/>
        </w:rPr>
        <w:t>PRZEDMIOTOWE ŚRODKI DOWODOWE</w:t>
      </w:r>
    </w:p>
    <w:p w14:paraId="26972396" w14:textId="77777777" w:rsidR="00AD39F4" w:rsidRPr="005F3ADE" w:rsidRDefault="00AD39F4" w:rsidP="00AD39F4">
      <w:pPr>
        <w:ind w:left="453" w:right="329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1.</w:t>
      </w:r>
      <w:r w:rsidRPr="005F3ADE">
        <w:rPr>
          <w:rFonts w:asciiTheme="minorHAnsi" w:hAnsiTheme="minorHAnsi" w:cstheme="minorHAnsi"/>
          <w:bCs/>
        </w:rPr>
        <w:tab/>
        <w:t xml:space="preserve">W celu potwierdzenia, że oferowane dostawy odpowiadają wymaganiom określonym przez Zamawiającego, Wykonawca winien dołączyć do oferty PRZEDMIOTOWE ŚRODKI DOWODOWE. </w:t>
      </w:r>
    </w:p>
    <w:p w14:paraId="0F3D0065" w14:textId="6925C61E" w:rsidR="00AD39F4" w:rsidRPr="005F3ADE" w:rsidRDefault="00AD39F4" w:rsidP="00AD39F4">
      <w:pPr>
        <w:ind w:left="453" w:right="329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2.</w:t>
      </w:r>
      <w:r w:rsidRPr="005F3ADE">
        <w:rPr>
          <w:rFonts w:asciiTheme="minorHAnsi" w:hAnsiTheme="minorHAnsi" w:cstheme="minorHAnsi"/>
          <w:bCs/>
        </w:rPr>
        <w:tab/>
        <w:t xml:space="preserve">Zamawiający będzie wymagał złożenia wraz z Ofertą przedmiotowych środków dowodowych. </w:t>
      </w:r>
    </w:p>
    <w:p w14:paraId="3244E06F" w14:textId="75DD5501" w:rsidR="00AD39F4" w:rsidRPr="005F3ADE" w:rsidRDefault="00AD39F4" w:rsidP="00AD39F4">
      <w:pPr>
        <w:ind w:left="453" w:right="329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3.</w:t>
      </w:r>
      <w:r w:rsidRPr="005F3ADE">
        <w:rPr>
          <w:rFonts w:asciiTheme="minorHAnsi" w:hAnsiTheme="minorHAnsi" w:cstheme="minorHAnsi"/>
          <w:bCs/>
        </w:rPr>
        <w:tab/>
        <w:t xml:space="preserve">Przedmiotowe środki dowodowe wymienione w niniejszym Zapytaniu ofertowym, Wykonawca złoży wraz z Ofertą, za pomocą </w:t>
      </w:r>
      <w:r w:rsidR="00444CA5" w:rsidRPr="005F3ADE">
        <w:rPr>
          <w:rFonts w:asciiTheme="minorHAnsi" w:hAnsiTheme="minorHAnsi" w:cstheme="minorHAnsi"/>
          <w:bCs/>
        </w:rPr>
        <w:t>Bazy Konkurencyjności</w:t>
      </w:r>
      <w:r w:rsidRPr="005F3ADE">
        <w:rPr>
          <w:rFonts w:asciiTheme="minorHAnsi" w:hAnsiTheme="minorHAnsi" w:cstheme="minorHAnsi"/>
          <w:bCs/>
        </w:rPr>
        <w:t xml:space="preserve">, opatrzone kwalifikowanym podpisem elektronicznym, przez osobę upoważnioną do tych czynności. </w:t>
      </w:r>
    </w:p>
    <w:p w14:paraId="1762CF94" w14:textId="3B2F7111" w:rsidR="00AD39F4" w:rsidRPr="005F3ADE" w:rsidRDefault="00AD39F4" w:rsidP="00AD39F4">
      <w:pPr>
        <w:ind w:left="453" w:right="329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4.</w:t>
      </w:r>
      <w:r w:rsidRPr="005F3ADE">
        <w:rPr>
          <w:rFonts w:asciiTheme="minorHAnsi" w:hAnsiTheme="minorHAnsi" w:cstheme="minorHAnsi"/>
          <w:bCs/>
        </w:rPr>
        <w:tab/>
        <w:t xml:space="preserve">Zastrzeżenie </w:t>
      </w:r>
      <w:r w:rsidR="00444CA5" w:rsidRPr="005F3ADE">
        <w:rPr>
          <w:rFonts w:asciiTheme="minorHAnsi" w:hAnsiTheme="minorHAnsi" w:cstheme="minorHAnsi"/>
          <w:bCs/>
        </w:rPr>
        <w:t>:</w:t>
      </w:r>
    </w:p>
    <w:p w14:paraId="661EEE38" w14:textId="40805E27" w:rsidR="00AD39F4" w:rsidRPr="005F3ADE" w:rsidRDefault="00AD39F4" w:rsidP="00444CA5">
      <w:pPr>
        <w:ind w:left="453" w:right="329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Jeżeli Wykonawca nie złożył przedmiotowych środków dowodowych lub złożone przedmiotowe środki dowodowe są niekompletne, Zamawiający będzie wzywał do ich złożenia lub uzupełnienia w wyznaczonym terminie</w:t>
      </w:r>
      <w:r w:rsidR="00444CA5" w:rsidRPr="005F3ADE">
        <w:rPr>
          <w:rFonts w:asciiTheme="minorHAnsi" w:hAnsiTheme="minorHAnsi" w:cstheme="minorHAnsi"/>
          <w:bCs/>
        </w:rPr>
        <w:t>.</w:t>
      </w:r>
    </w:p>
    <w:p w14:paraId="4BA5B65B" w14:textId="77777777" w:rsidR="00AD39F4" w:rsidRPr="005F3ADE" w:rsidRDefault="00AD39F4" w:rsidP="00AD39F4">
      <w:pPr>
        <w:ind w:left="453" w:right="329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6.</w:t>
      </w:r>
      <w:r w:rsidRPr="005F3ADE">
        <w:rPr>
          <w:rFonts w:asciiTheme="minorHAnsi" w:hAnsiTheme="minorHAnsi" w:cstheme="minorHAnsi"/>
          <w:bCs/>
        </w:rPr>
        <w:tab/>
        <w:t xml:space="preserve">Zamawiający akceptuje równoważne przedmiotowe środki dowodowe, jeżeli potwierdzają, że oferowane dostawy spełniają określone przez Zamawiającego kryteria/wymagania/cechy. </w:t>
      </w:r>
    </w:p>
    <w:p w14:paraId="39FC1959" w14:textId="77777777" w:rsidR="00444CA5" w:rsidRPr="005F3ADE" w:rsidRDefault="00AD39F4" w:rsidP="00AD39F4">
      <w:pPr>
        <w:ind w:left="453" w:right="329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7.</w:t>
      </w:r>
      <w:r w:rsidRPr="005F3ADE">
        <w:rPr>
          <w:rFonts w:asciiTheme="minorHAnsi" w:hAnsiTheme="minorHAnsi" w:cstheme="minorHAnsi"/>
          <w:bCs/>
        </w:rPr>
        <w:tab/>
        <w:t xml:space="preserve">Dla każdej części dokumenty w postaci np. karty technicznej/produktowej, karty katalogowej, ulotki technicznej, instrukcji, deklaracji zgodności UE lub innych dokumentów potwierdzających spełnienie wszystkich wymagań i parametrów zawartych w OPZ i służących do oceny przedmiotu </w:t>
      </w:r>
      <w:r w:rsidRPr="005F3ADE">
        <w:rPr>
          <w:rFonts w:asciiTheme="minorHAnsi" w:hAnsiTheme="minorHAnsi" w:cstheme="minorHAnsi"/>
          <w:bCs/>
        </w:rPr>
        <w:lastRenderedPageBreak/>
        <w:t xml:space="preserve">oferty i zgodności z opisem przedmiotu zamówienia. </w:t>
      </w:r>
    </w:p>
    <w:p w14:paraId="2F519CFF" w14:textId="693F3C60" w:rsidR="00AD39F4" w:rsidRPr="005F3ADE" w:rsidRDefault="00AD39F4" w:rsidP="00AD39F4">
      <w:pPr>
        <w:ind w:left="453" w:right="329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Dołączone dokumenty muszą być złożone w języku polskim.</w:t>
      </w:r>
    </w:p>
    <w:p w14:paraId="6900B79A" w14:textId="4BB30CD5" w:rsidR="00AD39F4" w:rsidRPr="005F3ADE" w:rsidRDefault="00AD39F4" w:rsidP="00AD39F4">
      <w:pPr>
        <w:ind w:left="453" w:right="329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8.</w:t>
      </w:r>
      <w:r w:rsidRPr="005F3ADE">
        <w:rPr>
          <w:rFonts w:asciiTheme="minorHAnsi" w:hAnsiTheme="minorHAnsi" w:cstheme="minorHAnsi"/>
          <w:bCs/>
        </w:rPr>
        <w:tab/>
        <w:t xml:space="preserve">Wykonawca w formularzu </w:t>
      </w:r>
      <w:r w:rsidR="00847AB1" w:rsidRPr="005F3ADE">
        <w:rPr>
          <w:rFonts w:asciiTheme="minorHAnsi" w:hAnsiTheme="minorHAnsi" w:cstheme="minorHAnsi"/>
          <w:bCs/>
        </w:rPr>
        <w:t xml:space="preserve">ofertowo- cenowym </w:t>
      </w:r>
      <w:r w:rsidRPr="005F3ADE">
        <w:rPr>
          <w:rFonts w:asciiTheme="minorHAnsi" w:hAnsiTheme="minorHAnsi" w:cstheme="minorHAnsi"/>
          <w:bCs/>
        </w:rPr>
        <w:t>(</w:t>
      </w:r>
      <w:r w:rsidR="0006793E" w:rsidRPr="005F3ADE">
        <w:rPr>
          <w:rFonts w:asciiTheme="minorHAnsi" w:hAnsiTheme="minorHAnsi" w:cstheme="minorHAnsi"/>
          <w:bCs/>
        </w:rPr>
        <w:t>Załącznik 1</w:t>
      </w:r>
      <w:r w:rsidRPr="005F3ADE">
        <w:rPr>
          <w:rFonts w:asciiTheme="minorHAnsi" w:hAnsiTheme="minorHAnsi" w:cstheme="minorHAnsi"/>
          <w:bCs/>
        </w:rPr>
        <w:t xml:space="preserve">) powinien samodzielnie wpisać/określić jakie dokumenty załącza w celu potwierdzenia, że oferowany przedmiot zamówienia spełnia wymagania </w:t>
      </w:r>
      <w:r w:rsidR="002E3B3B" w:rsidRPr="005F3ADE">
        <w:rPr>
          <w:rFonts w:asciiTheme="minorHAnsi" w:hAnsiTheme="minorHAnsi" w:cstheme="minorHAnsi"/>
          <w:bCs/>
        </w:rPr>
        <w:t>OPZ</w:t>
      </w:r>
      <w:r w:rsidRPr="005F3ADE">
        <w:rPr>
          <w:rFonts w:asciiTheme="minorHAnsi" w:hAnsiTheme="minorHAnsi" w:cstheme="minorHAnsi"/>
          <w:bCs/>
        </w:rPr>
        <w:t>.</w:t>
      </w:r>
    </w:p>
    <w:p w14:paraId="5B908E66" w14:textId="77777777" w:rsidR="00AD39F4" w:rsidRPr="005F3ADE" w:rsidRDefault="00AD39F4" w:rsidP="00AD39F4">
      <w:pPr>
        <w:ind w:left="453" w:right="329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9.</w:t>
      </w:r>
      <w:r w:rsidRPr="005F3ADE">
        <w:rPr>
          <w:rFonts w:asciiTheme="minorHAnsi" w:hAnsiTheme="minorHAnsi" w:cstheme="minorHAnsi"/>
          <w:bCs/>
        </w:rPr>
        <w:tab/>
        <w:t xml:space="preserve">Zamawiający akceptuje równoważne przedmiotowe środki dowodowe, jeżeli potwierdzają, że oferowane dostawy spełniają określone przez Zamawiającego kryteria/wymagania/cechy. </w:t>
      </w:r>
    </w:p>
    <w:p w14:paraId="53B3B7C5" w14:textId="70A8DDA9" w:rsidR="00AD39F4" w:rsidRPr="005F3ADE" w:rsidRDefault="00AD39F4" w:rsidP="00AD39F4">
      <w:pPr>
        <w:ind w:left="453" w:right="329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 xml:space="preserve">10.Dołączone do formularza ofertowego dokumenty mają potwierdzać spełnienie wszystkich wymagań określonych w OPZ (Załącznik </w:t>
      </w:r>
      <w:r w:rsidR="00AE1669" w:rsidRPr="005F3ADE">
        <w:rPr>
          <w:rFonts w:asciiTheme="minorHAnsi" w:hAnsiTheme="minorHAnsi" w:cstheme="minorHAnsi"/>
          <w:bCs/>
        </w:rPr>
        <w:t>2a,</w:t>
      </w:r>
      <w:r w:rsidR="00847AB1" w:rsidRPr="005F3ADE">
        <w:rPr>
          <w:rFonts w:asciiTheme="minorHAnsi" w:hAnsiTheme="minorHAnsi" w:cstheme="minorHAnsi"/>
          <w:bCs/>
        </w:rPr>
        <w:t xml:space="preserve"> </w:t>
      </w:r>
      <w:r w:rsidR="00AE1669" w:rsidRPr="005F3ADE">
        <w:rPr>
          <w:rFonts w:asciiTheme="minorHAnsi" w:hAnsiTheme="minorHAnsi" w:cstheme="minorHAnsi"/>
          <w:bCs/>
        </w:rPr>
        <w:t>2b,</w:t>
      </w:r>
      <w:r w:rsidR="00847AB1" w:rsidRPr="005F3ADE">
        <w:rPr>
          <w:rFonts w:asciiTheme="minorHAnsi" w:hAnsiTheme="minorHAnsi" w:cstheme="minorHAnsi"/>
          <w:bCs/>
        </w:rPr>
        <w:t xml:space="preserve"> </w:t>
      </w:r>
      <w:r w:rsidR="00AE1669" w:rsidRPr="005F3ADE">
        <w:rPr>
          <w:rFonts w:asciiTheme="minorHAnsi" w:hAnsiTheme="minorHAnsi" w:cstheme="minorHAnsi"/>
          <w:bCs/>
        </w:rPr>
        <w:t xml:space="preserve">2c) </w:t>
      </w:r>
      <w:r w:rsidRPr="005F3ADE">
        <w:rPr>
          <w:rFonts w:asciiTheme="minorHAnsi" w:hAnsiTheme="minorHAnsi" w:cstheme="minorHAnsi"/>
          <w:bCs/>
        </w:rPr>
        <w:t>co oznacza, że Wykonawca jest zobowiązany w załączonych dokumentach oznaczyć treść, która odnosi się do konkretnego</w:t>
      </w:r>
      <w:r w:rsidR="00BC642D" w:rsidRPr="005F3ADE">
        <w:rPr>
          <w:rFonts w:asciiTheme="minorHAnsi" w:hAnsiTheme="minorHAnsi" w:cstheme="minorHAnsi"/>
          <w:bCs/>
        </w:rPr>
        <w:t xml:space="preserve"> </w:t>
      </w:r>
      <w:r w:rsidRPr="005F3ADE">
        <w:rPr>
          <w:rFonts w:asciiTheme="minorHAnsi" w:hAnsiTheme="minorHAnsi" w:cstheme="minorHAnsi"/>
          <w:bCs/>
        </w:rPr>
        <w:t xml:space="preserve">numeru z kolumny „Nr parametru wymagania” w OPZ, który odnosi się do opisu z kolumny „Parametry i Wymagania” np. dla </w:t>
      </w:r>
      <w:r w:rsidR="00121EC8" w:rsidRPr="005F3ADE">
        <w:rPr>
          <w:rFonts w:asciiTheme="minorHAnsi" w:hAnsiTheme="minorHAnsi" w:cstheme="minorHAnsi"/>
          <w:bCs/>
        </w:rPr>
        <w:t>Pakietu II zamówienia w Załączniku 2b</w:t>
      </w:r>
      <w:r w:rsidRPr="005F3ADE">
        <w:rPr>
          <w:rFonts w:asciiTheme="minorHAnsi" w:hAnsiTheme="minorHAnsi" w:cstheme="minorHAnsi"/>
          <w:bCs/>
        </w:rPr>
        <w:t xml:space="preserve"> zamówienia: </w:t>
      </w:r>
    </w:p>
    <w:p w14:paraId="309DDCCE" w14:textId="69816D5E" w:rsidR="00AD39F4" w:rsidRPr="005F3ADE" w:rsidRDefault="00AD39F4" w:rsidP="00AD39F4">
      <w:pPr>
        <w:ind w:left="453" w:right="329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 xml:space="preserve">„Parametry i Wymagania” o Lp. </w:t>
      </w:r>
      <w:r w:rsidR="00121EC8" w:rsidRPr="005F3ADE">
        <w:rPr>
          <w:rFonts w:asciiTheme="minorHAnsi" w:hAnsiTheme="minorHAnsi" w:cstheme="minorHAnsi"/>
          <w:bCs/>
        </w:rPr>
        <w:t>31</w:t>
      </w:r>
      <w:r w:rsidRPr="005F3ADE">
        <w:rPr>
          <w:rFonts w:asciiTheme="minorHAnsi" w:hAnsiTheme="minorHAnsi" w:cstheme="minorHAnsi"/>
          <w:bCs/>
        </w:rPr>
        <w:t xml:space="preserve"> ma treści: </w:t>
      </w:r>
    </w:p>
    <w:p w14:paraId="332C9551" w14:textId="3617EFB6" w:rsidR="00AD39F4" w:rsidRPr="005F3ADE" w:rsidRDefault="00AD39F4" w:rsidP="00AD39F4">
      <w:pPr>
        <w:ind w:left="453" w:right="329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”</w:t>
      </w:r>
      <w:r w:rsidR="00121EC8" w:rsidRPr="005F3ADE">
        <w:rPr>
          <w:rFonts w:asciiTheme="minorHAnsi" w:hAnsiTheme="minorHAnsi" w:cstheme="minorHAnsi"/>
          <w:b/>
          <w:bCs/>
          <w:color w:val="000000"/>
        </w:rPr>
        <w:t>OBSŁUGA PAPIERU / NOŚNIKÓW – skanowanie dwustronne</w:t>
      </w:r>
      <w:r w:rsidRPr="005F3ADE">
        <w:rPr>
          <w:rFonts w:asciiTheme="minorHAnsi" w:hAnsiTheme="minorHAnsi" w:cstheme="minorHAnsi"/>
          <w:bCs/>
        </w:rPr>
        <w:t>”</w:t>
      </w:r>
    </w:p>
    <w:p w14:paraId="50690D08" w14:textId="52B19585" w:rsidR="00AD39F4" w:rsidRPr="005F3ADE" w:rsidRDefault="00AD39F4" w:rsidP="00AD39F4">
      <w:pPr>
        <w:ind w:left="453" w:right="329"/>
        <w:jc w:val="both"/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Ten numer (</w:t>
      </w:r>
      <w:r w:rsidR="00121EC8" w:rsidRPr="005F3ADE">
        <w:rPr>
          <w:rFonts w:asciiTheme="minorHAnsi" w:hAnsiTheme="minorHAnsi" w:cstheme="minorHAnsi"/>
          <w:bCs/>
        </w:rPr>
        <w:t>31</w:t>
      </w:r>
      <w:r w:rsidRPr="005F3ADE">
        <w:rPr>
          <w:rFonts w:asciiTheme="minorHAnsi" w:hAnsiTheme="minorHAnsi" w:cstheme="minorHAnsi"/>
          <w:bCs/>
        </w:rPr>
        <w:t>) należy wpisać w dokumencie/dokumentach potwierdzających spełnienie wymagania przy treści, która opisuje ten parametr i wymaganie w dołączonym dokumencie/dokumentach.</w:t>
      </w:r>
    </w:p>
    <w:p w14:paraId="09176218" w14:textId="77777777" w:rsidR="00CA2D28" w:rsidRPr="005F3ADE" w:rsidRDefault="00CA2D28" w:rsidP="00B13E56">
      <w:pPr>
        <w:ind w:left="453" w:right="329"/>
        <w:jc w:val="both"/>
        <w:rPr>
          <w:rFonts w:asciiTheme="minorHAnsi" w:hAnsiTheme="minorHAnsi" w:cstheme="minorHAnsi"/>
          <w:bCs/>
        </w:rPr>
      </w:pPr>
    </w:p>
    <w:p w14:paraId="1F7F0124" w14:textId="77777777" w:rsidR="00AD39F4" w:rsidRPr="005F3ADE" w:rsidRDefault="00AD39F4" w:rsidP="00B13E56">
      <w:pPr>
        <w:ind w:left="453" w:right="329"/>
        <w:jc w:val="both"/>
        <w:rPr>
          <w:rFonts w:asciiTheme="minorHAnsi" w:hAnsiTheme="minorHAnsi" w:cstheme="minorHAnsi"/>
          <w:b/>
        </w:rPr>
      </w:pPr>
    </w:p>
    <w:p w14:paraId="2B27053E" w14:textId="77777777" w:rsidR="00CD2B31" w:rsidRPr="005F3ADE" w:rsidRDefault="00CD2B31" w:rsidP="004031D4">
      <w:pPr>
        <w:pStyle w:val="Akapitzlist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tabs>
          <w:tab w:val="left" w:pos="720"/>
        </w:tabs>
        <w:spacing w:before="56"/>
        <w:ind w:left="450" w:hanging="450"/>
        <w:contextualSpacing w:val="0"/>
        <w:rPr>
          <w:rFonts w:asciiTheme="minorHAnsi" w:hAnsiTheme="minorHAnsi" w:cstheme="minorHAnsi"/>
          <w:b/>
        </w:rPr>
      </w:pPr>
      <w:r w:rsidRPr="005F3ADE">
        <w:rPr>
          <w:rFonts w:asciiTheme="minorHAnsi" w:hAnsiTheme="minorHAnsi" w:cstheme="minorHAnsi"/>
          <w:b/>
        </w:rPr>
        <w:t xml:space="preserve">WYKAZ OŚWIADCZEŃ I DOKUMENTÓW POTWIERDZAJĄCYCH SPEŁNIANIE WARUNKÓW UDZIAŁU W POSTĘPOWANIU </w:t>
      </w:r>
    </w:p>
    <w:p w14:paraId="1300E987" w14:textId="77777777" w:rsidR="00CD2B31" w:rsidRPr="005F3ADE" w:rsidRDefault="00CD2B31" w:rsidP="00CD2B31">
      <w:pPr>
        <w:pStyle w:val="Tekstpodstawowy"/>
        <w:spacing w:before="9"/>
        <w:ind w:left="0"/>
        <w:rPr>
          <w:rFonts w:asciiTheme="minorHAnsi" w:hAnsiTheme="minorHAnsi" w:cstheme="minorHAnsi"/>
          <w:b/>
        </w:rPr>
      </w:pPr>
    </w:p>
    <w:p w14:paraId="5C881CE2" w14:textId="4DDC8697" w:rsidR="00CD2B31" w:rsidRPr="005F3ADE" w:rsidRDefault="00CD2B31" w:rsidP="00CD2B31">
      <w:pPr>
        <w:pStyle w:val="Akapitzlist"/>
        <w:numPr>
          <w:ilvl w:val="0"/>
          <w:numId w:val="10"/>
        </w:numPr>
        <w:tabs>
          <w:tab w:val="left" w:pos="543"/>
        </w:tabs>
        <w:ind w:right="211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Na potwierdzenie </w:t>
      </w:r>
      <w:r w:rsidRPr="005F3ADE">
        <w:rPr>
          <w:rFonts w:asciiTheme="minorHAnsi" w:hAnsiTheme="minorHAnsi" w:cstheme="minorHAnsi"/>
          <w:spacing w:val="-2"/>
        </w:rPr>
        <w:t>braku</w:t>
      </w:r>
      <w:r w:rsidR="002579E4" w:rsidRPr="005F3ADE">
        <w:rPr>
          <w:rFonts w:asciiTheme="minorHAnsi" w:hAnsiTheme="minorHAnsi" w:cstheme="minorHAnsi"/>
          <w:spacing w:val="-2"/>
        </w:rPr>
        <w:t xml:space="preserve"> podstaw</w:t>
      </w:r>
      <w:r w:rsidRPr="005F3ADE">
        <w:rPr>
          <w:rFonts w:asciiTheme="minorHAnsi" w:hAnsiTheme="minorHAnsi" w:cstheme="minorHAnsi"/>
          <w:spacing w:val="-2"/>
        </w:rPr>
        <w:t xml:space="preserve"> wykluczenia z postępowania, o którym mowa w pkt. V</w:t>
      </w:r>
      <w:r w:rsidR="00CA2D28" w:rsidRPr="005F3ADE">
        <w:rPr>
          <w:rFonts w:asciiTheme="minorHAnsi" w:hAnsiTheme="minorHAnsi" w:cstheme="minorHAnsi"/>
          <w:spacing w:val="-2"/>
        </w:rPr>
        <w:t>I</w:t>
      </w:r>
      <w:r w:rsidRPr="005F3ADE">
        <w:rPr>
          <w:rFonts w:asciiTheme="minorHAnsi" w:hAnsiTheme="minorHAnsi" w:cstheme="minorHAnsi"/>
          <w:spacing w:val="-2"/>
        </w:rPr>
        <w:t xml:space="preserve"> ust. 3 Wykonawcy </w:t>
      </w:r>
      <w:r w:rsidRPr="005F3ADE">
        <w:rPr>
          <w:rFonts w:asciiTheme="minorHAnsi" w:hAnsiTheme="minorHAnsi" w:cstheme="minorHAnsi"/>
        </w:rPr>
        <w:t>obligatoryjne</w:t>
      </w:r>
      <w:r w:rsidRPr="005F3ADE">
        <w:rPr>
          <w:rFonts w:asciiTheme="minorHAnsi" w:hAnsiTheme="minorHAnsi" w:cstheme="minorHAnsi"/>
          <w:spacing w:val="-2"/>
        </w:rPr>
        <w:t xml:space="preserve">  składają oświadczenie  </w:t>
      </w:r>
      <w:bookmarkStart w:id="5" w:name="_Hlk228218678"/>
      <w:r w:rsidRPr="005F3ADE">
        <w:rPr>
          <w:rFonts w:asciiTheme="minorHAnsi" w:hAnsiTheme="minorHAnsi" w:cstheme="minorHAnsi"/>
        </w:rPr>
        <w:t>zgodnie z</w:t>
      </w:r>
      <w:r w:rsidR="00885EB5" w:rsidRPr="005F3ADE">
        <w:rPr>
          <w:rFonts w:asciiTheme="minorHAnsi" w:hAnsiTheme="minorHAnsi" w:cstheme="minorHAnsi"/>
        </w:rPr>
        <w:t xml:space="preserve"> treścią zawartą w Formularzu ofertowym  - </w:t>
      </w:r>
      <w:r w:rsidR="007F6A26" w:rsidRPr="005F3ADE">
        <w:rPr>
          <w:rFonts w:asciiTheme="minorHAnsi" w:hAnsiTheme="minorHAnsi" w:cstheme="minorHAnsi"/>
        </w:rPr>
        <w:t>Z</w:t>
      </w:r>
      <w:r w:rsidRPr="005F3ADE">
        <w:rPr>
          <w:rFonts w:asciiTheme="minorHAnsi" w:hAnsiTheme="minorHAnsi" w:cstheme="minorHAnsi"/>
        </w:rPr>
        <w:t xml:space="preserve">ałącznik nr 1 </w:t>
      </w:r>
      <w:r w:rsidR="00885EB5" w:rsidRPr="005F3ADE">
        <w:rPr>
          <w:rFonts w:asciiTheme="minorHAnsi" w:hAnsiTheme="minorHAnsi" w:cstheme="minorHAnsi"/>
        </w:rPr>
        <w:t xml:space="preserve"> </w:t>
      </w:r>
      <w:r w:rsidRPr="005F3ADE">
        <w:rPr>
          <w:rFonts w:asciiTheme="minorHAnsi" w:hAnsiTheme="minorHAnsi" w:cstheme="minorHAnsi"/>
        </w:rPr>
        <w:t>do niniejszego zapytania</w:t>
      </w:r>
      <w:r w:rsidRPr="005F3ADE">
        <w:rPr>
          <w:rFonts w:asciiTheme="minorHAnsi" w:hAnsiTheme="minorHAnsi" w:cstheme="minorHAnsi"/>
          <w:spacing w:val="40"/>
        </w:rPr>
        <w:t xml:space="preserve"> </w:t>
      </w:r>
      <w:r w:rsidRPr="005F3ADE">
        <w:rPr>
          <w:rFonts w:asciiTheme="minorHAnsi" w:hAnsiTheme="minorHAnsi" w:cstheme="minorHAnsi"/>
          <w:spacing w:val="-2"/>
        </w:rPr>
        <w:t>ofertowego.</w:t>
      </w:r>
      <w:bookmarkEnd w:id="5"/>
    </w:p>
    <w:p w14:paraId="6CC8F5EC" w14:textId="0D683A2B" w:rsidR="00CD2B31" w:rsidRPr="005F3ADE" w:rsidRDefault="00CD2B31" w:rsidP="00CD2B31">
      <w:pPr>
        <w:pStyle w:val="Akapitzlist"/>
        <w:numPr>
          <w:ilvl w:val="0"/>
          <w:numId w:val="10"/>
        </w:numPr>
        <w:tabs>
          <w:tab w:val="left" w:pos="543"/>
        </w:tabs>
        <w:ind w:right="211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Na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potwierdzenie</w:t>
      </w:r>
      <w:r w:rsidRPr="005F3ADE">
        <w:rPr>
          <w:rFonts w:asciiTheme="minorHAnsi" w:hAnsiTheme="minorHAnsi" w:cstheme="minorHAnsi"/>
          <w:spacing w:val="-2"/>
        </w:rPr>
        <w:t xml:space="preserve"> </w:t>
      </w:r>
      <w:r w:rsidRPr="005F3ADE">
        <w:rPr>
          <w:rFonts w:asciiTheme="minorHAnsi" w:hAnsiTheme="minorHAnsi" w:cstheme="minorHAnsi"/>
        </w:rPr>
        <w:t>braku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powiązań</w:t>
      </w:r>
      <w:r w:rsidRPr="005F3ADE">
        <w:rPr>
          <w:rFonts w:asciiTheme="minorHAnsi" w:hAnsiTheme="minorHAnsi" w:cstheme="minorHAnsi"/>
          <w:spacing w:val="-4"/>
        </w:rPr>
        <w:t xml:space="preserve"> </w:t>
      </w:r>
      <w:r w:rsidRPr="005F3ADE">
        <w:rPr>
          <w:rFonts w:asciiTheme="minorHAnsi" w:hAnsiTheme="minorHAnsi" w:cstheme="minorHAnsi"/>
        </w:rPr>
        <w:t>wskazanych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w</w:t>
      </w:r>
      <w:r w:rsidRPr="005F3ADE">
        <w:rPr>
          <w:rFonts w:asciiTheme="minorHAnsi" w:hAnsiTheme="minorHAnsi" w:cstheme="minorHAnsi"/>
          <w:spacing w:val="-4"/>
        </w:rPr>
        <w:t xml:space="preserve"> </w:t>
      </w:r>
      <w:r w:rsidRPr="005F3ADE">
        <w:rPr>
          <w:rFonts w:asciiTheme="minorHAnsi" w:hAnsiTheme="minorHAnsi" w:cstheme="minorHAnsi"/>
        </w:rPr>
        <w:t>pkt.</w:t>
      </w:r>
      <w:r w:rsidRPr="005F3ADE">
        <w:rPr>
          <w:rFonts w:asciiTheme="minorHAnsi" w:hAnsiTheme="minorHAnsi" w:cstheme="minorHAnsi"/>
          <w:spacing w:val="-5"/>
        </w:rPr>
        <w:t xml:space="preserve"> </w:t>
      </w:r>
      <w:r w:rsidRPr="005F3ADE">
        <w:rPr>
          <w:rFonts w:asciiTheme="minorHAnsi" w:hAnsiTheme="minorHAnsi" w:cstheme="minorHAnsi"/>
        </w:rPr>
        <w:t>V</w:t>
      </w:r>
      <w:r w:rsidR="00CA2D28" w:rsidRPr="005F3ADE">
        <w:rPr>
          <w:rFonts w:asciiTheme="minorHAnsi" w:hAnsiTheme="minorHAnsi" w:cstheme="minorHAnsi"/>
        </w:rPr>
        <w:t>I</w:t>
      </w:r>
      <w:r w:rsidRPr="005F3ADE">
        <w:rPr>
          <w:rFonts w:asciiTheme="minorHAnsi" w:hAnsiTheme="minorHAnsi" w:cstheme="minorHAnsi"/>
          <w:spacing w:val="-4"/>
        </w:rPr>
        <w:t xml:space="preserve"> </w:t>
      </w:r>
      <w:r w:rsidRPr="005F3ADE">
        <w:rPr>
          <w:rFonts w:asciiTheme="minorHAnsi" w:hAnsiTheme="minorHAnsi" w:cstheme="minorHAnsi"/>
        </w:rPr>
        <w:t>2</w:t>
      </w:r>
      <w:r w:rsidRPr="005F3ADE">
        <w:rPr>
          <w:rFonts w:asciiTheme="minorHAnsi" w:hAnsiTheme="minorHAnsi" w:cstheme="minorHAnsi"/>
          <w:spacing w:val="-1"/>
        </w:rPr>
        <w:t xml:space="preserve"> </w:t>
      </w:r>
      <w:r w:rsidRPr="005F3ADE">
        <w:rPr>
          <w:rFonts w:asciiTheme="minorHAnsi" w:hAnsiTheme="minorHAnsi" w:cstheme="minorHAnsi"/>
        </w:rPr>
        <w:t>obligatoryjne</w:t>
      </w:r>
      <w:r w:rsidRPr="005F3ADE">
        <w:rPr>
          <w:rFonts w:asciiTheme="minorHAnsi" w:hAnsiTheme="minorHAnsi" w:cstheme="minorHAnsi"/>
          <w:spacing w:val="-2"/>
        </w:rPr>
        <w:t xml:space="preserve"> </w:t>
      </w:r>
      <w:r w:rsidRPr="005F3ADE">
        <w:rPr>
          <w:rFonts w:asciiTheme="minorHAnsi" w:hAnsiTheme="minorHAnsi" w:cstheme="minorHAnsi"/>
        </w:rPr>
        <w:t>jest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złożenie</w:t>
      </w:r>
      <w:r w:rsidRPr="005F3ADE">
        <w:rPr>
          <w:rFonts w:asciiTheme="minorHAnsi" w:hAnsiTheme="minorHAnsi" w:cstheme="minorHAnsi"/>
          <w:spacing w:val="-2"/>
        </w:rPr>
        <w:t xml:space="preserve"> </w:t>
      </w:r>
      <w:r w:rsidRPr="005F3ADE">
        <w:rPr>
          <w:rFonts w:asciiTheme="minorHAnsi" w:hAnsiTheme="minorHAnsi" w:cstheme="minorHAnsi"/>
        </w:rPr>
        <w:t xml:space="preserve">oświadczenia </w:t>
      </w:r>
      <w:r w:rsidR="00885EB5" w:rsidRPr="005F3ADE">
        <w:rPr>
          <w:rFonts w:asciiTheme="minorHAnsi" w:hAnsiTheme="minorHAnsi" w:cstheme="minorHAnsi"/>
        </w:rPr>
        <w:t>zgodnie z treścią  zawartą w Formularzu ofertowym  - Załącznik nr 1  do niniejszego zapytania ofertowego.</w:t>
      </w:r>
    </w:p>
    <w:p w14:paraId="748F5E2F" w14:textId="1DB79CA6" w:rsidR="00CD2B31" w:rsidRPr="005F3ADE" w:rsidRDefault="00D775E4" w:rsidP="00CD2B31">
      <w:pPr>
        <w:pStyle w:val="Tekstpodstawowy"/>
        <w:ind w:left="542" w:right="212" w:hanging="284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6</w:t>
      </w:r>
      <w:r w:rsidR="00CD2B31" w:rsidRPr="005F3ADE">
        <w:rPr>
          <w:rFonts w:asciiTheme="minorHAnsi" w:hAnsiTheme="minorHAnsi" w:cstheme="minorHAnsi"/>
        </w:rPr>
        <w:t>. Dokumenty i oświadczenie opisane w punktach powyżej stanowią warunek dopuszczający Wykonawcę. Ich weryfikacja odbywać się będzie przed merytoryczną oceną ofert na zasadzie spełnia/nie spełnia. Wykonawca, który nie przedłożył wymaganych dokumentów i/lub przedłożył dokumenty niekompletne lub uniemożliwiające jednoznaczne stwierdzenie spełniania warunków dopuszczających zostanie wezwany do stosownego jednokrotnego uzupełnienia w terminie 3 dni od</w:t>
      </w:r>
      <w:r w:rsidR="00CD2B31" w:rsidRPr="005F3ADE">
        <w:rPr>
          <w:rFonts w:asciiTheme="minorHAnsi" w:hAnsiTheme="minorHAnsi" w:cstheme="minorHAnsi"/>
          <w:spacing w:val="66"/>
        </w:rPr>
        <w:t xml:space="preserve"> </w:t>
      </w:r>
      <w:r w:rsidR="00CD2B31" w:rsidRPr="005F3ADE">
        <w:rPr>
          <w:rFonts w:asciiTheme="minorHAnsi" w:hAnsiTheme="minorHAnsi" w:cstheme="minorHAnsi"/>
        </w:rPr>
        <w:t>daty</w:t>
      </w:r>
      <w:r w:rsidR="00CD2B31" w:rsidRPr="005F3ADE">
        <w:rPr>
          <w:rFonts w:asciiTheme="minorHAnsi" w:hAnsiTheme="minorHAnsi" w:cstheme="minorHAnsi"/>
          <w:spacing w:val="68"/>
        </w:rPr>
        <w:t xml:space="preserve"> </w:t>
      </w:r>
      <w:r w:rsidR="00CD2B31" w:rsidRPr="005F3ADE">
        <w:rPr>
          <w:rFonts w:asciiTheme="minorHAnsi" w:hAnsiTheme="minorHAnsi" w:cstheme="minorHAnsi"/>
        </w:rPr>
        <w:t>przekazania</w:t>
      </w:r>
      <w:r w:rsidR="00CD2B31" w:rsidRPr="005F3ADE">
        <w:rPr>
          <w:rFonts w:asciiTheme="minorHAnsi" w:hAnsiTheme="minorHAnsi" w:cstheme="minorHAnsi"/>
          <w:spacing w:val="67"/>
        </w:rPr>
        <w:t xml:space="preserve"> </w:t>
      </w:r>
      <w:r w:rsidR="00CD2B31" w:rsidRPr="005F3ADE">
        <w:rPr>
          <w:rFonts w:asciiTheme="minorHAnsi" w:hAnsiTheme="minorHAnsi" w:cstheme="minorHAnsi"/>
        </w:rPr>
        <w:t>wezwania</w:t>
      </w:r>
      <w:r w:rsidR="00CD2B31" w:rsidRPr="005F3ADE">
        <w:rPr>
          <w:rFonts w:asciiTheme="minorHAnsi" w:hAnsiTheme="minorHAnsi" w:cstheme="minorHAnsi"/>
          <w:spacing w:val="67"/>
        </w:rPr>
        <w:t xml:space="preserve"> </w:t>
      </w:r>
      <w:r w:rsidR="00CD2B31" w:rsidRPr="005F3ADE">
        <w:rPr>
          <w:rFonts w:asciiTheme="minorHAnsi" w:hAnsiTheme="minorHAnsi" w:cstheme="minorHAnsi"/>
        </w:rPr>
        <w:t>drogą</w:t>
      </w:r>
      <w:r w:rsidR="00CD2B31" w:rsidRPr="005F3ADE">
        <w:rPr>
          <w:rFonts w:asciiTheme="minorHAnsi" w:hAnsiTheme="minorHAnsi" w:cstheme="minorHAnsi"/>
          <w:spacing w:val="67"/>
        </w:rPr>
        <w:t xml:space="preserve"> </w:t>
      </w:r>
      <w:r w:rsidR="00CD2B31" w:rsidRPr="005F3ADE">
        <w:rPr>
          <w:rFonts w:asciiTheme="minorHAnsi" w:hAnsiTheme="minorHAnsi" w:cstheme="minorHAnsi"/>
        </w:rPr>
        <w:t>mailową.</w:t>
      </w:r>
      <w:r w:rsidR="00CD2B31" w:rsidRPr="005F3ADE">
        <w:rPr>
          <w:rFonts w:asciiTheme="minorHAnsi" w:hAnsiTheme="minorHAnsi" w:cstheme="minorHAnsi"/>
          <w:spacing w:val="66"/>
        </w:rPr>
        <w:t xml:space="preserve"> </w:t>
      </w:r>
      <w:r w:rsidR="00CD2B31" w:rsidRPr="005F3ADE">
        <w:rPr>
          <w:rFonts w:asciiTheme="minorHAnsi" w:hAnsiTheme="minorHAnsi" w:cstheme="minorHAnsi"/>
        </w:rPr>
        <w:t>Nieprzedstawienie</w:t>
      </w:r>
      <w:r w:rsidR="00CD2B31" w:rsidRPr="005F3ADE">
        <w:rPr>
          <w:rFonts w:asciiTheme="minorHAnsi" w:hAnsiTheme="minorHAnsi" w:cstheme="minorHAnsi"/>
          <w:spacing w:val="67"/>
        </w:rPr>
        <w:t xml:space="preserve"> </w:t>
      </w:r>
      <w:r w:rsidR="00CD2B31" w:rsidRPr="005F3ADE">
        <w:rPr>
          <w:rFonts w:asciiTheme="minorHAnsi" w:hAnsiTheme="minorHAnsi" w:cstheme="minorHAnsi"/>
        </w:rPr>
        <w:t>stosownych</w:t>
      </w:r>
      <w:r w:rsidR="00CD2B31" w:rsidRPr="005F3ADE">
        <w:rPr>
          <w:rFonts w:asciiTheme="minorHAnsi" w:hAnsiTheme="minorHAnsi" w:cstheme="minorHAnsi"/>
          <w:spacing w:val="66"/>
        </w:rPr>
        <w:t xml:space="preserve"> </w:t>
      </w:r>
      <w:r w:rsidR="00CD2B31" w:rsidRPr="005F3ADE">
        <w:rPr>
          <w:rFonts w:asciiTheme="minorHAnsi" w:hAnsiTheme="minorHAnsi" w:cstheme="minorHAnsi"/>
        </w:rPr>
        <w:t>dokumentów i informacji w wyznaczonym terminie spowoduje wykluczenie Wykonawcy z postępowania.</w:t>
      </w:r>
    </w:p>
    <w:p w14:paraId="3B1D303A" w14:textId="77777777" w:rsidR="00CD2B31" w:rsidRPr="005F3ADE" w:rsidRDefault="00CD2B31" w:rsidP="00CD2B31">
      <w:pPr>
        <w:pStyle w:val="Tekstpodstawowy"/>
        <w:ind w:left="0"/>
        <w:rPr>
          <w:rFonts w:asciiTheme="minorHAnsi" w:hAnsiTheme="minorHAnsi" w:cstheme="minorHAnsi"/>
        </w:rPr>
      </w:pPr>
    </w:p>
    <w:p w14:paraId="69D00459" w14:textId="77777777" w:rsidR="00CD2B31" w:rsidRPr="005F3ADE" w:rsidRDefault="00CD2B31" w:rsidP="00CD2B31">
      <w:pPr>
        <w:ind w:left="258" w:right="211"/>
        <w:jc w:val="both"/>
        <w:rPr>
          <w:rFonts w:asciiTheme="minorHAnsi" w:hAnsiTheme="minorHAnsi" w:cstheme="minorHAnsi"/>
          <w:b/>
        </w:rPr>
      </w:pPr>
      <w:r w:rsidRPr="005F3ADE">
        <w:rPr>
          <w:rFonts w:asciiTheme="minorHAnsi" w:hAnsiTheme="minorHAnsi" w:cstheme="minorHAnsi"/>
          <w:b/>
        </w:rPr>
        <w:t xml:space="preserve">(Uwaga: Wszystkie dokumenty powinny zostać podpisane przez osobę upoważnioną do reprezentowania Wykonawcy (w przypadku pełnomocników – do dokumentacji należy również dołączyć pełnomocnictwo potwierdzającego umocowanie prawne). Wszystkie dokumenty należy składać (pod rygorem odrzucenia oferty) na wzorach stanowiących załączniki do niniejszego zapytania ofertowego. </w:t>
      </w:r>
    </w:p>
    <w:p w14:paraId="6C43BE05" w14:textId="77777777" w:rsidR="00CD2B31" w:rsidRPr="005F3ADE" w:rsidRDefault="00CD2B31" w:rsidP="00CD2B31">
      <w:pPr>
        <w:pStyle w:val="Tekstpodstawowy"/>
        <w:spacing w:before="12"/>
        <w:ind w:left="0"/>
        <w:rPr>
          <w:rFonts w:asciiTheme="minorHAnsi" w:hAnsiTheme="minorHAnsi" w:cstheme="minorHAnsi"/>
          <w:b/>
        </w:rPr>
      </w:pPr>
    </w:p>
    <w:p w14:paraId="7DDDB109" w14:textId="4E988E8C" w:rsidR="00CD2B31" w:rsidRPr="005F3ADE" w:rsidRDefault="00444CA5" w:rsidP="002141D5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tabs>
          <w:tab w:val="left" w:pos="4540"/>
        </w:tabs>
        <w:ind w:left="720" w:hanging="45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5F3ADE">
        <w:rPr>
          <w:rFonts w:asciiTheme="minorHAnsi" w:hAnsiTheme="minorHAnsi" w:cstheme="minorHAnsi"/>
          <w:b/>
          <w:bCs/>
          <w:color w:val="auto"/>
          <w:spacing w:val="-2"/>
          <w:sz w:val="22"/>
          <w:szCs w:val="22"/>
        </w:rPr>
        <w:t>X</w:t>
      </w:r>
      <w:r w:rsidR="00CD2B31" w:rsidRPr="005F3ADE">
        <w:rPr>
          <w:rFonts w:asciiTheme="minorHAnsi" w:hAnsiTheme="minorHAnsi" w:cstheme="minorHAnsi"/>
          <w:color w:val="auto"/>
          <w:spacing w:val="-2"/>
          <w:sz w:val="22"/>
          <w:szCs w:val="22"/>
        </w:rPr>
        <w:t>.</w:t>
      </w:r>
      <w:r w:rsidR="00CD2B31" w:rsidRPr="005F3ADE">
        <w:rPr>
          <w:rFonts w:asciiTheme="minorHAnsi" w:hAnsiTheme="minorHAnsi" w:cstheme="minorHAnsi"/>
          <w:color w:val="auto"/>
          <w:sz w:val="22"/>
          <w:szCs w:val="22"/>
        </w:rPr>
        <w:tab/>
      </w:r>
      <w:r w:rsidR="00CD2B31" w:rsidRPr="005F3ADE">
        <w:rPr>
          <w:rFonts w:asciiTheme="minorHAnsi" w:hAnsiTheme="minorHAnsi" w:cstheme="minorHAnsi"/>
          <w:b/>
          <w:bCs/>
          <w:color w:val="auto"/>
          <w:spacing w:val="-2"/>
          <w:sz w:val="22"/>
          <w:szCs w:val="22"/>
        </w:rPr>
        <w:t>WADIUM</w:t>
      </w:r>
      <w:r w:rsidR="00B13E56" w:rsidRPr="005F3ADE">
        <w:rPr>
          <w:rFonts w:asciiTheme="minorHAnsi" w:hAnsiTheme="minorHAnsi" w:cstheme="minorHAnsi"/>
          <w:b/>
          <w:bCs/>
          <w:color w:val="auto"/>
          <w:spacing w:val="-2"/>
          <w:sz w:val="22"/>
          <w:szCs w:val="22"/>
        </w:rPr>
        <w:t xml:space="preserve"> </w:t>
      </w:r>
    </w:p>
    <w:p w14:paraId="7BA973CB" w14:textId="22892054" w:rsidR="00F424A3" w:rsidRPr="005F3ADE" w:rsidRDefault="002141D5" w:rsidP="00AB0F0F">
      <w:pPr>
        <w:pStyle w:val="Bezodstpw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          </w:t>
      </w:r>
      <w:r w:rsidR="00CD2B31" w:rsidRPr="005F3ADE">
        <w:rPr>
          <w:rFonts w:asciiTheme="minorHAnsi" w:hAnsiTheme="minorHAnsi" w:cstheme="minorHAnsi"/>
        </w:rPr>
        <w:t>Zamawiający</w:t>
      </w:r>
      <w:r w:rsidR="009342F2" w:rsidRPr="005F3ADE">
        <w:rPr>
          <w:rFonts w:asciiTheme="minorHAnsi" w:hAnsiTheme="minorHAnsi" w:cstheme="minorHAnsi"/>
        </w:rPr>
        <w:t xml:space="preserve"> nie </w:t>
      </w:r>
      <w:r w:rsidR="00CD2B31" w:rsidRPr="005F3ADE">
        <w:rPr>
          <w:rFonts w:asciiTheme="minorHAnsi" w:hAnsiTheme="minorHAnsi" w:cstheme="minorHAnsi"/>
        </w:rPr>
        <w:t>żąda</w:t>
      </w:r>
      <w:r w:rsidR="009342F2" w:rsidRPr="005F3ADE">
        <w:rPr>
          <w:rFonts w:asciiTheme="minorHAnsi" w:hAnsiTheme="minorHAnsi" w:cstheme="minorHAnsi"/>
          <w:spacing w:val="46"/>
        </w:rPr>
        <w:t xml:space="preserve"> </w:t>
      </w:r>
      <w:r w:rsidR="00CD2B31" w:rsidRPr="005F3ADE">
        <w:rPr>
          <w:rFonts w:asciiTheme="minorHAnsi" w:hAnsiTheme="minorHAnsi" w:cstheme="minorHAnsi"/>
        </w:rPr>
        <w:t>wniesienia</w:t>
      </w:r>
      <w:r w:rsidR="009342F2" w:rsidRPr="005F3ADE">
        <w:rPr>
          <w:rFonts w:asciiTheme="minorHAnsi" w:hAnsiTheme="minorHAnsi" w:cstheme="minorHAnsi"/>
          <w:spacing w:val="48"/>
        </w:rPr>
        <w:t xml:space="preserve"> </w:t>
      </w:r>
      <w:r w:rsidR="00CD2B31" w:rsidRPr="005F3ADE">
        <w:rPr>
          <w:rFonts w:asciiTheme="minorHAnsi" w:hAnsiTheme="minorHAnsi" w:cstheme="minorHAnsi"/>
        </w:rPr>
        <w:t>wadium</w:t>
      </w:r>
      <w:r w:rsidRPr="005F3ADE">
        <w:rPr>
          <w:rFonts w:asciiTheme="minorHAnsi" w:hAnsiTheme="minorHAnsi" w:cstheme="minorHAnsi"/>
        </w:rPr>
        <w:t xml:space="preserve">. </w:t>
      </w:r>
      <w:r w:rsidR="00CD2B31" w:rsidRPr="005F3ADE">
        <w:rPr>
          <w:rFonts w:asciiTheme="minorHAnsi" w:hAnsiTheme="minorHAnsi" w:cstheme="minorHAnsi"/>
          <w:spacing w:val="47"/>
        </w:rPr>
        <w:t xml:space="preserve"> </w:t>
      </w:r>
    </w:p>
    <w:p w14:paraId="5232C91F" w14:textId="77777777" w:rsidR="00F424A3" w:rsidRPr="005F3ADE" w:rsidRDefault="00F424A3" w:rsidP="00CD2B31">
      <w:pPr>
        <w:pStyle w:val="Tekstpodstawowy"/>
        <w:ind w:left="0"/>
        <w:rPr>
          <w:rFonts w:asciiTheme="minorHAnsi" w:hAnsiTheme="minorHAnsi" w:cstheme="minorHAnsi"/>
        </w:rPr>
      </w:pPr>
    </w:p>
    <w:p w14:paraId="0A1A3925" w14:textId="77777777" w:rsidR="00F424A3" w:rsidRPr="005F3ADE" w:rsidRDefault="00F424A3" w:rsidP="00CD2B31">
      <w:pPr>
        <w:pStyle w:val="Tekstpodstawowy"/>
        <w:ind w:left="0"/>
        <w:rPr>
          <w:rFonts w:asciiTheme="minorHAnsi" w:hAnsiTheme="minorHAnsi" w:cstheme="minorHAnsi"/>
        </w:rPr>
      </w:pPr>
    </w:p>
    <w:p w14:paraId="1DFE7DA4" w14:textId="45E5D6EC" w:rsidR="00BD1042" w:rsidRPr="005F3ADE" w:rsidRDefault="00CD2B31" w:rsidP="00831835">
      <w:pPr>
        <w:pStyle w:val="Nagwek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 w:themeFill="accent4"/>
        <w:tabs>
          <w:tab w:val="left" w:pos="990"/>
        </w:tabs>
        <w:spacing w:before="56"/>
        <w:ind w:left="284" w:hanging="284"/>
        <w:jc w:val="both"/>
        <w:rPr>
          <w:rFonts w:asciiTheme="minorHAnsi" w:hAnsiTheme="minorHAnsi" w:cstheme="minorHAnsi"/>
          <w:b/>
          <w:bCs/>
          <w:color w:val="auto"/>
          <w:spacing w:val="-4"/>
          <w:sz w:val="22"/>
          <w:szCs w:val="22"/>
        </w:rPr>
      </w:pP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 xml:space="preserve"> X</w:t>
      </w:r>
      <w:r w:rsidR="00444CA5"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I</w:t>
      </w:r>
      <w:r w:rsidRPr="005F3ADE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NIEZBĘDNE</w:t>
      </w:r>
      <w:r w:rsidRPr="005F3ADE">
        <w:rPr>
          <w:rFonts w:asciiTheme="minorHAnsi" w:hAnsiTheme="minorHAnsi" w:cstheme="minorHAnsi"/>
          <w:b/>
          <w:bCs/>
          <w:color w:val="auto"/>
          <w:spacing w:val="-10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INFORMACJE</w:t>
      </w:r>
      <w:r w:rsidRPr="005F3ADE">
        <w:rPr>
          <w:rFonts w:asciiTheme="minorHAnsi" w:hAnsiTheme="minorHAnsi" w:cstheme="minorHAnsi"/>
          <w:b/>
          <w:bCs/>
          <w:color w:val="auto"/>
          <w:spacing w:val="-7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DOTYCZĄCE</w:t>
      </w:r>
      <w:r w:rsidRPr="005F3ADE">
        <w:rPr>
          <w:rFonts w:asciiTheme="minorHAnsi" w:hAnsiTheme="minorHAnsi" w:cstheme="minorHAnsi"/>
          <w:b/>
          <w:bCs/>
          <w:color w:val="auto"/>
          <w:spacing w:val="-7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SPOSOBU</w:t>
      </w:r>
      <w:r w:rsidRPr="005F3ADE">
        <w:rPr>
          <w:rFonts w:asciiTheme="minorHAnsi" w:hAnsiTheme="minorHAnsi" w:cstheme="minorHAnsi"/>
          <w:b/>
          <w:bCs/>
          <w:color w:val="auto"/>
          <w:spacing w:val="-8"/>
          <w:sz w:val="22"/>
          <w:szCs w:val="22"/>
        </w:rPr>
        <w:t xml:space="preserve"> SPORZĄDZENIA I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SKŁADANIA</w:t>
      </w:r>
      <w:r w:rsidR="00820A18"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OFERT</w:t>
      </w:r>
      <w:r w:rsidRPr="005F3ADE">
        <w:rPr>
          <w:rFonts w:asciiTheme="minorHAnsi" w:hAnsiTheme="minorHAnsi" w:cstheme="minorHAnsi"/>
          <w:b/>
          <w:bCs/>
          <w:color w:val="auto"/>
          <w:spacing w:val="-4"/>
          <w:sz w:val="22"/>
          <w:szCs w:val="22"/>
        </w:rPr>
        <w:t xml:space="preserve"> </w:t>
      </w:r>
    </w:p>
    <w:p w14:paraId="64936A96" w14:textId="559B1FE6" w:rsidR="00CD2B31" w:rsidRPr="005F3ADE" w:rsidRDefault="00BD1042" w:rsidP="00820A18">
      <w:pPr>
        <w:pStyle w:val="Nagwek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 w:themeFill="accent4"/>
        <w:tabs>
          <w:tab w:val="left" w:pos="990"/>
        </w:tabs>
        <w:spacing w:before="5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5F3ADE">
        <w:rPr>
          <w:rFonts w:asciiTheme="minorHAnsi" w:hAnsiTheme="minorHAnsi" w:cstheme="minorHAnsi"/>
          <w:color w:val="auto"/>
          <w:spacing w:val="-4"/>
          <w:sz w:val="22"/>
          <w:szCs w:val="22"/>
        </w:rPr>
        <w:t xml:space="preserve">                                                                          </w:t>
      </w:r>
    </w:p>
    <w:p w14:paraId="066CF056" w14:textId="77777777" w:rsidR="00CD2B31" w:rsidRPr="005F3ADE" w:rsidRDefault="00CD2B31" w:rsidP="00CD2B31">
      <w:pPr>
        <w:pStyle w:val="Tekstpodstawowy"/>
        <w:ind w:left="258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Ofertę</w:t>
      </w:r>
      <w:r w:rsidRPr="005F3ADE">
        <w:rPr>
          <w:rFonts w:asciiTheme="minorHAnsi" w:hAnsiTheme="minorHAnsi" w:cstheme="minorHAnsi"/>
          <w:spacing w:val="-8"/>
        </w:rPr>
        <w:t xml:space="preserve"> </w:t>
      </w:r>
      <w:r w:rsidRPr="005F3ADE">
        <w:rPr>
          <w:rFonts w:asciiTheme="minorHAnsi" w:hAnsiTheme="minorHAnsi" w:cstheme="minorHAnsi"/>
        </w:rPr>
        <w:t>należy</w:t>
      </w:r>
      <w:r w:rsidRPr="005F3ADE">
        <w:rPr>
          <w:rFonts w:asciiTheme="minorHAnsi" w:hAnsiTheme="minorHAnsi" w:cstheme="minorHAnsi"/>
          <w:spacing w:val="-8"/>
        </w:rPr>
        <w:t xml:space="preserve"> </w:t>
      </w:r>
      <w:r w:rsidRPr="005F3ADE">
        <w:rPr>
          <w:rFonts w:asciiTheme="minorHAnsi" w:hAnsiTheme="minorHAnsi" w:cstheme="minorHAnsi"/>
        </w:rPr>
        <w:t>przygotować</w:t>
      </w:r>
      <w:r w:rsidRPr="005F3ADE">
        <w:rPr>
          <w:rFonts w:asciiTheme="minorHAnsi" w:hAnsiTheme="minorHAnsi" w:cstheme="minorHAnsi"/>
          <w:spacing w:val="-8"/>
        </w:rPr>
        <w:t xml:space="preserve"> </w:t>
      </w:r>
      <w:r w:rsidRPr="005F3ADE">
        <w:rPr>
          <w:rFonts w:asciiTheme="minorHAnsi" w:hAnsiTheme="minorHAnsi" w:cstheme="minorHAnsi"/>
        </w:rPr>
        <w:t>według</w:t>
      </w:r>
      <w:r w:rsidRPr="005F3ADE">
        <w:rPr>
          <w:rFonts w:asciiTheme="minorHAnsi" w:hAnsiTheme="minorHAnsi" w:cstheme="minorHAnsi"/>
          <w:spacing w:val="-6"/>
        </w:rPr>
        <w:t xml:space="preserve"> </w:t>
      </w:r>
      <w:r w:rsidRPr="005F3ADE">
        <w:rPr>
          <w:rFonts w:asciiTheme="minorHAnsi" w:hAnsiTheme="minorHAnsi" w:cstheme="minorHAnsi"/>
        </w:rPr>
        <w:t>następującego</w:t>
      </w:r>
      <w:r w:rsidRPr="005F3ADE">
        <w:rPr>
          <w:rFonts w:asciiTheme="minorHAnsi" w:hAnsiTheme="minorHAnsi" w:cstheme="minorHAnsi"/>
          <w:spacing w:val="-5"/>
        </w:rPr>
        <w:t xml:space="preserve"> </w:t>
      </w:r>
      <w:r w:rsidRPr="005F3ADE">
        <w:rPr>
          <w:rFonts w:asciiTheme="minorHAnsi" w:hAnsiTheme="minorHAnsi" w:cstheme="minorHAnsi"/>
          <w:spacing w:val="-2"/>
        </w:rPr>
        <w:t>schematu:</w:t>
      </w:r>
    </w:p>
    <w:p w14:paraId="1C4CBFAD" w14:textId="77777777" w:rsidR="00CD2B31" w:rsidRPr="005F3ADE" w:rsidRDefault="00CD2B31" w:rsidP="00FC643E">
      <w:pPr>
        <w:pStyle w:val="Akapitzlist"/>
        <w:numPr>
          <w:ilvl w:val="0"/>
          <w:numId w:val="58"/>
        </w:numPr>
        <w:tabs>
          <w:tab w:val="left" w:pos="543"/>
        </w:tabs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Wykaz</w:t>
      </w:r>
      <w:r w:rsidRPr="005F3ADE">
        <w:rPr>
          <w:rFonts w:asciiTheme="minorHAnsi" w:hAnsiTheme="minorHAnsi" w:cstheme="minorHAnsi"/>
          <w:spacing w:val="-6"/>
        </w:rPr>
        <w:t xml:space="preserve"> </w:t>
      </w:r>
      <w:r w:rsidRPr="005F3ADE">
        <w:rPr>
          <w:rFonts w:asciiTheme="minorHAnsi" w:hAnsiTheme="minorHAnsi" w:cstheme="minorHAnsi"/>
        </w:rPr>
        <w:t>dokumentów</w:t>
      </w:r>
      <w:r w:rsidRPr="005F3ADE">
        <w:rPr>
          <w:rFonts w:asciiTheme="minorHAnsi" w:hAnsiTheme="minorHAnsi" w:cstheme="minorHAnsi"/>
          <w:spacing w:val="-6"/>
        </w:rPr>
        <w:t xml:space="preserve"> </w:t>
      </w:r>
      <w:r w:rsidRPr="005F3ADE">
        <w:rPr>
          <w:rFonts w:asciiTheme="minorHAnsi" w:hAnsiTheme="minorHAnsi" w:cstheme="minorHAnsi"/>
        </w:rPr>
        <w:t>składających</w:t>
      </w:r>
      <w:r w:rsidRPr="005F3ADE">
        <w:rPr>
          <w:rFonts w:asciiTheme="minorHAnsi" w:hAnsiTheme="minorHAnsi" w:cstheme="minorHAnsi"/>
          <w:spacing w:val="-4"/>
        </w:rPr>
        <w:t xml:space="preserve"> </w:t>
      </w:r>
      <w:r w:rsidRPr="005F3ADE">
        <w:rPr>
          <w:rFonts w:asciiTheme="minorHAnsi" w:hAnsiTheme="minorHAnsi" w:cstheme="minorHAnsi"/>
        </w:rPr>
        <w:t>się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na</w:t>
      </w:r>
      <w:r w:rsidRPr="005F3ADE">
        <w:rPr>
          <w:rFonts w:asciiTheme="minorHAnsi" w:hAnsiTheme="minorHAnsi" w:cstheme="minorHAnsi"/>
          <w:spacing w:val="-6"/>
        </w:rPr>
        <w:t xml:space="preserve"> </w:t>
      </w:r>
      <w:r w:rsidRPr="005F3ADE">
        <w:rPr>
          <w:rFonts w:asciiTheme="minorHAnsi" w:hAnsiTheme="minorHAnsi" w:cstheme="minorHAnsi"/>
          <w:spacing w:val="-2"/>
        </w:rPr>
        <w:t>ofertę:</w:t>
      </w:r>
    </w:p>
    <w:p w14:paraId="47621EAC" w14:textId="4EE9BC84" w:rsidR="00CD2B31" w:rsidRPr="005F3ADE" w:rsidRDefault="00CD2B31" w:rsidP="00FC643E">
      <w:pPr>
        <w:pStyle w:val="Akapitzlist"/>
        <w:numPr>
          <w:ilvl w:val="1"/>
          <w:numId w:val="58"/>
        </w:numPr>
        <w:tabs>
          <w:tab w:val="left" w:pos="1675"/>
        </w:tabs>
        <w:ind w:right="212"/>
        <w:contextualSpacing w:val="0"/>
        <w:jc w:val="both"/>
        <w:rPr>
          <w:rFonts w:asciiTheme="minorHAnsi" w:hAnsiTheme="minorHAnsi" w:cstheme="minorHAnsi"/>
          <w:strike/>
        </w:rPr>
      </w:pPr>
      <w:r w:rsidRPr="005F3ADE">
        <w:rPr>
          <w:rFonts w:asciiTheme="minorHAnsi" w:hAnsiTheme="minorHAnsi" w:cstheme="minorHAnsi"/>
        </w:rPr>
        <w:t xml:space="preserve">Wypełniony formularz ofertowy – zgodnie z Załącznikiem nr 1 </w:t>
      </w:r>
    </w:p>
    <w:p w14:paraId="128F6A23" w14:textId="77777777" w:rsidR="00CD2B31" w:rsidRPr="005F3ADE" w:rsidRDefault="00CD2B31" w:rsidP="00FC643E">
      <w:pPr>
        <w:pStyle w:val="Akapitzlist"/>
        <w:numPr>
          <w:ilvl w:val="1"/>
          <w:numId w:val="58"/>
        </w:numPr>
        <w:tabs>
          <w:tab w:val="left" w:pos="1675"/>
        </w:tabs>
        <w:ind w:right="214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Jeżeli Wykonawca ma siedzibę lub miejsce zamieszkania poza terytorium Rzeczypospolitej Polskiej składa dokument rejestracyjny pozwalający na weryfikację osoby składającej oświadczenie woli.</w:t>
      </w:r>
    </w:p>
    <w:p w14:paraId="25E27C25" w14:textId="77777777" w:rsidR="00CD2B31" w:rsidRPr="005F3ADE" w:rsidRDefault="00CD2B31" w:rsidP="00FC643E">
      <w:pPr>
        <w:pStyle w:val="Akapitzlist"/>
        <w:numPr>
          <w:ilvl w:val="1"/>
          <w:numId w:val="58"/>
        </w:numPr>
        <w:tabs>
          <w:tab w:val="left" w:pos="1675"/>
        </w:tabs>
        <w:ind w:right="216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W przypadku pełnomocników – do dokumentacji należy dołączyć pełnomocnictwo potwierdzające umocowanie prawne.</w:t>
      </w:r>
    </w:p>
    <w:p w14:paraId="5C72C4D1" w14:textId="008E8CF3" w:rsidR="00444CA5" w:rsidRPr="005F3ADE" w:rsidRDefault="00444CA5" w:rsidP="00FC643E">
      <w:pPr>
        <w:pStyle w:val="Akapitzlist"/>
        <w:numPr>
          <w:ilvl w:val="1"/>
          <w:numId w:val="58"/>
        </w:numPr>
        <w:tabs>
          <w:tab w:val="left" w:pos="1675"/>
        </w:tabs>
        <w:ind w:right="216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Przedmiotowe środki dowodowe.</w:t>
      </w:r>
    </w:p>
    <w:p w14:paraId="48EA916C" w14:textId="77777777" w:rsidR="002579E4" w:rsidRPr="005F3ADE" w:rsidRDefault="002579E4" w:rsidP="002579E4">
      <w:pPr>
        <w:pStyle w:val="Akapitzlist"/>
        <w:tabs>
          <w:tab w:val="left" w:pos="1675"/>
        </w:tabs>
        <w:ind w:left="1698" w:right="216"/>
        <w:contextualSpacing w:val="0"/>
        <w:jc w:val="both"/>
        <w:rPr>
          <w:rFonts w:asciiTheme="minorHAnsi" w:hAnsiTheme="minorHAnsi" w:cstheme="minorHAnsi"/>
        </w:rPr>
      </w:pPr>
    </w:p>
    <w:p w14:paraId="6DDA9D4B" w14:textId="47398158" w:rsidR="00CD2B31" w:rsidRPr="005F3ADE" w:rsidRDefault="00CD2B31" w:rsidP="00FC643E">
      <w:pPr>
        <w:pStyle w:val="Akapitzlist"/>
        <w:numPr>
          <w:ilvl w:val="0"/>
          <w:numId w:val="58"/>
        </w:numPr>
        <w:tabs>
          <w:tab w:val="left" w:pos="1675"/>
        </w:tabs>
        <w:ind w:right="212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Uwaga: wszystkie wymienione powyżej dokumenty, w tym oferta Wykonawcy składane są poprzez Bazę Konkurencyjności. Dokumenty składane zostaną w postaci elektronicznej. Wszystkie składane przez Wykonawcę dokumenty opatrzone powinny zostać kwalifikowanym podpisem elektronicznym z ważnym certyfikatem</w:t>
      </w:r>
      <w:r w:rsidR="00355082" w:rsidRPr="005F3ADE">
        <w:rPr>
          <w:rFonts w:asciiTheme="minorHAnsi" w:hAnsiTheme="minorHAnsi" w:cstheme="minorHAnsi"/>
        </w:rPr>
        <w:t xml:space="preserve"> lub podpisem zaufanym lub podpisem osobistym lub podpisem własnoręcznym. </w:t>
      </w:r>
    </w:p>
    <w:p w14:paraId="617790C4" w14:textId="60AB290C" w:rsidR="00A8516B" w:rsidRPr="005F3ADE" w:rsidRDefault="00CD2B31" w:rsidP="007F6A26">
      <w:pPr>
        <w:tabs>
          <w:tab w:val="left" w:pos="1675"/>
        </w:tabs>
        <w:ind w:left="709" w:right="212"/>
        <w:jc w:val="both"/>
        <w:rPr>
          <w:rFonts w:asciiTheme="minorHAnsi" w:hAnsiTheme="minorHAnsi" w:cstheme="minorHAnsi"/>
          <w:color w:val="FF0000"/>
        </w:rPr>
      </w:pPr>
      <w:r w:rsidRPr="005F3ADE">
        <w:rPr>
          <w:rFonts w:asciiTheme="minorHAnsi" w:hAnsiTheme="minorHAnsi" w:cstheme="minorHAnsi"/>
        </w:rPr>
        <w:t xml:space="preserve">Uwaga: wszelkie uzupełnienia lub wyjaśnienia składane na wniosek Zamawiającego Wykonawca zobowiązany jest przesłać środkami komunikacji elektronicznej za pośrednictwem Bazy Konkurencyjności lub na adres email: </w:t>
      </w:r>
      <w:hyperlink r:id="rId10" w:history="1">
        <w:r w:rsidR="00AE1669" w:rsidRPr="005F3ADE">
          <w:rPr>
            <w:rStyle w:val="Hipercze"/>
            <w:rFonts w:asciiTheme="minorHAnsi" w:hAnsiTheme="minorHAnsi" w:cstheme="minorHAnsi"/>
          </w:rPr>
          <w:t>zamowienia@rehabilitacja-krzeszowice.pl</w:t>
        </w:r>
      </w:hyperlink>
      <w:r w:rsidR="00AE1669" w:rsidRPr="005F3ADE">
        <w:rPr>
          <w:rStyle w:val="Hipercze"/>
          <w:rFonts w:asciiTheme="minorHAnsi" w:hAnsiTheme="minorHAnsi" w:cstheme="minorHAnsi"/>
          <w:color w:val="auto"/>
        </w:rPr>
        <w:br/>
      </w:r>
    </w:p>
    <w:p w14:paraId="33603B86" w14:textId="2152A128" w:rsidR="00A8516B" w:rsidRPr="005F3ADE" w:rsidRDefault="00707762" w:rsidP="00707762">
      <w:pPr>
        <w:pStyle w:val="Akapitzlist"/>
        <w:numPr>
          <w:ilvl w:val="0"/>
          <w:numId w:val="58"/>
        </w:numPr>
        <w:tabs>
          <w:tab w:val="left" w:pos="543"/>
        </w:tabs>
        <w:ind w:right="209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 </w:t>
      </w:r>
      <w:r w:rsidR="00CD2B31" w:rsidRPr="005F3ADE">
        <w:rPr>
          <w:rFonts w:asciiTheme="minorHAnsi" w:hAnsiTheme="minorHAnsi" w:cstheme="minorHAnsi"/>
        </w:rPr>
        <w:t>Cenę należy skalkulować jako cenę brutto (w tym Vat)</w:t>
      </w:r>
      <w:r w:rsidR="00CD2B31" w:rsidRPr="005F3ADE">
        <w:rPr>
          <w:rFonts w:asciiTheme="minorHAnsi" w:hAnsiTheme="minorHAnsi" w:cstheme="minorHAnsi"/>
          <w:spacing w:val="-1"/>
        </w:rPr>
        <w:t xml:space="preserve"> </w:t>
      </w:r>
      <w:r w:rsidR="00CD2B31" w:rsidRPr="005F3ADE">
        <w:rPr>
          <w:rFonts w:asciiTheme="minorHAnsi" w:hAnsiTheme="minorHAnsi" w:cstheme="minorHAnsi"/>
        </w:rPr>
        <w:t>obejmującą wszystkie</w:t>
      </w:r>
      <w:r w:rsidR="00CD2B31" w:rsidRPr="005F3ADE">
        <w:rPr>
          <w:rFonts w:asciiTheme="minorHAnsi" w:hAnsiTheme="minorHAnsi" w:cstheme="minorHAnsi"/>
          <w:spacing w:val="34"/>
        </w:rPr>
        <w:t xml:space="preserve"> </w:t>
      </w:r>
      <w:r w:rsidR="00CD2B31" w:rsidRPr="005F3ADE">
        <w:rPr>
          <w:rFonts w:asciiTheme="minorHAnsi" w:hAnsiTheme="minorHAnsi" w:cstheme="minorHAnsi"/>
        </w:rPr>
        <w:t>koszty</w:t>
      </w:r>
      <w:r w:rsidR="00CD2B31" w:rsidRPr="005F3ADE">
        <w:rPr>
          <w:rFonts w:asciiTheme="minorHAnsi" w:hAnsiTheme="minorHAnsi" w:cstheme="minorHAnsi"/>
          <w:spacing w:val="36"/>
        </w:rPr>
        <w:t xml:space="preserve"> </w:t>
      </w:r>
      <w:r w:rsidR="00CD2B31" w:rsidRPr="005F3ADE">
        <w:rPr>
          <w:rFonts w:asciiTheme="minorHAnsi" w:hAnsiTheme="minorHAnsi" w:cstheme="minorHAnsi"/>
        </w:rPr>
        <w:t>konieczne</w:t>
      </w:r>
      <w:r w:rsidR="00CD2B31" w:rsidRPr="005F3ADE">
        <w:rPr>
          <w:rFonts w:asciiTheme="minorHAnsi" w:hAnsiTheme="minorHAnsi" w:cstheme="minorHAnsi"/>
          <w:spacing w:val="36"/>
        </w:rPr>
        <w:t xml:space="preserve"> </w:t>
      </w:r>
      <w:r w:rsidR="00CD2B31" w:rsidRPr="005F3ADE">
        <w:rPr>
          <w:rFonts w:asciiTheme="minorHAnsi" w:hAnsiTheme="minorHAnsi" w:cstheme="minorHAnsi"/>
        </w:rPr>
        <w:t>do</w:t>
      </w:r>
      <w:r w:rsidR="00CD2B31" w:rsidRPr="005F3ADE">
        <w:rPr>
          <w:rFonts w:asciiTheme="minorHAnsi" w:hAnsiTheme="minorHAnsi" w:cstheme="minorHAnsi"/>
          <w:spacing w:val="34"/>
        </w:rPr>
        <w:t xml:space="preserve"> </w:t>
      </w:r>
      <w:r w:rsidR="00CD2B31" w:rsidRPr="005F3ADE">
        <w:rPr>
          <w:rFonts w:asciiTheme="minorHAnsi" w:hAnsiTheme="minorHAnsi" w:cstheme="minorHAnsi"/>
        </w:rPr>
        <w:t>wykonania</w:t>
      </w:r>
      <w:r w:rsidR="00CD2B31" w:rsidRPr="005F3ADE">
        <w:rPr>
          <w:rFonts w:asciiTheme="minorHAnsi" w:hAnsiTheme="minorHAnsi" w:cstheme="minorHAnsi"/>
          <w:spacing w:val="35"/>
        </w:rPr>
        <w:t xml:space="preserve"> </w:t>
      </w:r>
      <w:r w:rsidR="00CD2B31" w:rsidRPr="005F3ADE">
        <w:rPr>
          <w:rFonts w:asciiTheme="minorHAnsi" w:hAnsiTheme="minorHAnsi" w:cstheme="minorHAnsi"/>
        </w:rPr>
        <w:t>zamówienia</w:t>
      </w:r>
      <w:r w:rsidR="00CD2B31" w:rsidRPr="005F3ADE">
        <w:rPr>
          <w:rFonts w:asciiTheme="minorHAnsi" w:hAnsiTheme="minorHAnsi" w:cstheme="minorHAnsi"/>
          <w:spacing w:val="35"/>
        </w:rPr>
        <w:t xml:space="preserve"> </w:t>
      </w:r>
      <w:r w:rsidR="00CD2B31" w:rsidRPr="005F3ADE">
        <w:rPr>
          <w:rFonts w:asciiTheme="minorHAnsi" w:hAnsiTheme="minorHAnsi" w:cstheme="minorHAnsi"/>
        </w:rPr>
        <w:t>na</w:t>
      </w:r>
      <w:r w:rsidR="00CD2B31" w:rsidRPr="005F3ADE">
        <w:rPr>
          <w:rFonts w:asciiTheme="minorHAnsi" w:hAnsiTheme="minorHAnsi" w:cstheme="minorHAnsi"/>
          <w:spacing w:val="35"/>
        </w:rPr>
        <w:t xml:space="preserve"> </w:t>
      </w:r>
      <w:r w:rsidR="00CD2B31" w:rsidRPr="005F3ADE">
        <w:rPr>
          <w:rFonts w:asciiTheme="minorHAnsi" w:hAnsiTheme="minorHAnsi" w:cstheme="minorHAnsi"/>
        </w:rPr>
        <w:t>podstawie</w:t>
      </w:r>
      <w:r w:rsidR="00CD2B31" w:rsidRPr="005F3ADE">
        <w:rPr>
          <w:rFonts w:asciiTheme="minorHAnsi" w:hAnsiTheme="minorHAnsi" w:cstheme="minorHAnsi"/>
          <w:spacing w:val="36"/>
        </w:rPr>
        <w:t xml:space="preserve"> </w:t>
      </w:r>
      <w:r w:rsidR="00CD2B31" w:rsidRPr="005F3ADE">
        <w:rPr>
          <w:rFonts w:asciiTheme="minorHAnsi" w:hAnsiTheme="minorHAnsi" w:cstheme="minorHAnsi"/>
        </w:rPr>
        <w:t>niniejszego</w:t>
      </w:r>
      <w:r w:rsidR="00CD2B31" w:rsidRPr="005F3ADE">
        <w:rPr>
          <w:rFonts w:asciiTheme="minorHAnsi" w:hAnsiTheme="minorHAnsi" w:cstheme="minorHAnsi"/>
          <w:spacing w:val="36"/>
        </w:rPr>
        <w:t xml:space="preserve"> </w:t>
      </w:r>
      <w:r w:rsidR="00CD2B31" w:rsidRPr="005F3ADE">
        <w:rPr>
          <w:rFonts w:asciiTheme="minorHAnsi" w:hAnsiTheme="minorHAnsi" w:cstheme="minorHAnsi"/>
        </w:rPr>
        <w:t>postępowania i opisanego przedmiotu zamówienia.</w:t>
      </w:r>
    </w:p>
    <w:p w14:paraId="70C5EB92" w14:textId="79FD2F4E" w:rsidR="00AE1669" w:rsidRPr="005F3ADE" w:rsidRDefault="00707762" w:rsidP="00AE1669">
      <w:pPr>
        <w:pStyle w:val="df3vjf"/>
        <w:shd w:val="clear" w:color="auto" w:fill="FFFFFF"/>
        <w:spacing w:before="0" w:beforeAutospacing="0" w:after="0" w:afterAutospacing="0"/>
        <w:ind w:left="284"/>
        <w:rPr>
          <w:rStyle w:val="t286pc"/>
          <w:rFonts w:asciiTheme="minorHAnsi" w:hAnsiTheme="minorHAnsi" w:cstheme="minorHAnsi"/>
          <w:color w:val="0A0A0A"/>
          <w:sz w:val="22"/>
          <w:szCs w:val="22"/>
        </w:rPr>
      </w:pPr>
      <w:r w:rsidRPr="005F3ADE">
        <w:rPr>
          <w:rFonts w:asciiTheme="minorHAnsi" w:hAnsiTheme="minorHAnsi" w:cstheme="minorHAnsi"/>
          <w:sz w:val="22"/>
          <w:szCs w:val="22"/>
        </w:rPr>
        <w:t xml:space="preserve">4) </w:t>
      </w:r>
      <w:r w:rsidR="00AE1669" w:rsidRPr="005F3ADE">
        <w:rPr>
          <w:rStyle w:val="t286pc"/>
          <w:rFonts w:asciiTheme="minorHAnsi" w:hAnsiTheme="minorHAnsi" w:cstheme="minorHAnsi"/>
          <w:color w:val="0A0A0A"/>
          <w:sz w:val="22"/>
          <w:szCs w:val="22"/>
        </w:rPr>
        <w:t>Wykonawca zobowiązany jest do wypełnienia </w:t>
      </w:r>
      <w:r w:rsidR="00AE1669" w:rsidRPr="005F3ADE">
        <w:rPr>
          <w:rStyle w:val="Pogrubienie"/>
          <w:rFonts w:asciiTheme="minorHAnsi" w:eastAsia="Calibri" w:hAnsiTheme="minorHAnsi" w:cstheme="minorHAnsi"/>
          <w:color w:val="0A0A0A"/>
          <w:sz w:val="22"/>
          <w:szCs w:val="22"/>
        </w:rPr>
        <w:t>Formularza cenowego</w:t>
      </w:r>
      <w:r w:rsidR="00AE1669" w:rsidRPr="005F3ADE">
        <w:rPr>
          <w:rStyle w:val="t286pc"/>
          <w:rFonts w:asciiTheme="minorHAnsi" w:hAnsiTheme="minorHAnsi" w:cstheme="minorHAnsi"/>
          <w:color w:val="0A0A0A"/>
          <w:sz w:val="22"/>
          <w:szCs w:val="22"/>
        </w:rPr>
        <w:t>, w którym dla każdej pozycji należy określić:</w:t>
      </w:r>
    </w:p>
    <w:p w14:paraId="73EB2171" w14:textId="77777777" w:rsidR="00AE1669" w:rsidRPr="005F3ADE" w:rsidRDefault="00AE1669" w:rsidP="00AE1669">
      <w:pPr>
        <w:pStyle w:val="df3vjf"/>
        <w:numPr>
          <w:ilvl w:val="0"/>
          <w:numId w:val="6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A0A0A"/>
          <w:sz w:val="22"/>
          <w:szCs w:val="22"/>
        </w:rPr>
      </w:pPr>
      <w:r w:rsidRPr="005F3ADE">
        <w:rPr>
          <w:rStyle w:val="t286pc"/>
          <w:rFonts w:asciiTheme="minorHAnsi" w:hAnsiTheme="minorHAnsi" w:cstheme="minorHAnsi"/>
          <w:color w:val="0A0A0A"/>
          <w:sz w:val="22"/>
          <w:szCs w:val="22"/>
        </w:rPr>
        <w:t>Stawkę podatku VAT [kol.5 tabeli] - Wykonawca wpisuje właściwą stawkę podatku VAT dla przedmiotu zamówienia.</w:t>
      </w:r>
    </w:p>
    <w:p w14:paraId="1E6EF15A" w14:textId="77777777" w:rsidR="00AE1669" w:rsidRPr="005F3ADE" w:rsidRDefault="00AE1669" w:rsidP="00AE1669">
      <w:pPr>
        <w:pStyle w:val="df3vjf"/>
        <w:numPr>
          <w:ilvl w:val="0"/>
          <w:numId w:val="61"/>
        </w:numPr>
        <w:shd w:val="clear" w:color="auto" w:fill="FFFFFF"/>
        <w:spacing w:before="0" w:beforeAutospacing="0" w:after="0" w:afterAutospacing="0"/>
        <w:jc w:val="both"/>
        <w:rPr>
          <w:rStyle w:val="t286pc"/>
          <w:rFonts w:asciiTheme="minorHAnsi" w:hAnsiTheme="minorHAnsi" w:cstheme="minorHAnsi"/>
          <w:sz w:val="22"/>
          <w:szCs w:val="22"/>
        </w:rPr>
      </w:pPr>
      <w:r w:rsidRPr="005F3ADE">
        <w:rPr>
          <w:rStyle w:val="t286pc"/>
          <w:rFonts w:asciiTheme="minorHAnsi" w:hAnsiTheme="minorHAnsi" w:cstheme="minorHAnsi"/>
          <w:color w:val="0A0A0A"/>
          <w:sz w:val="22"/>
          <w:szCs w:val="22"/>
        </w:rPr>
        <w:t>Cenę jednostkową netto [kol. 6 tabeli]</w:t>
      </w:r>
    </w:p>
    <w:p w14:paraId="212DC291" w14:textId="77777777" w:rsidR="00AE1669" w:rsidRPr="005F3ADE" w:rsidRDefault="00AE1669" w:rsidP="00AE1669">
      <w:pPr>
        <w:pStyle w:val="df3vjf"/>
        <w:numPr>
          <w:ilvl w:val="0"/>
          <w:numId w:val="61"/>
        </w:numPr>
        <w:shd w:val="clear" w:color="auto" w:fill="FFFFFF"/>
        <w:spacing w:before="0" w:beforeAutospacing="0" w:after="0" w:afterAutospacing="0"/>
        <w:jc w:val="both"/>
        <w:rPr>
          <w:rStyle w:val="t286pc"/>
          <w:rFonts w:asciiTheme="minorHAnsi" w:hAnsiTheme="minorHAnsi" w:cstheme="minorHAnsi"/>
          <w:sz w:val="22"/>
          <w:szCs w:val="22"/>
        </w:rPr>
      </w:pPr>
      <w:r w:rsidRPr="005F3ADE">
        <w:rPr>
          <w:rStyle w:val="t286pc"/>
          <w:rFonts w:asciiTheme="minorHAnsi" w:hAnsiTheme="minorHAnsi" w:cstheme="minorHAnsi"/>
          <w:color w:val="0A0A0A"/>
          <w:sz w:val="22"/>
          <w:szCs w:val="22"/>
        </w:rPr>
        <w:t>Cenę jednostkową brutto [ kol. 7 tabeli]</w:t>
      </w:r>
    </w:p>
    <w:p w14:paraId="738E0958" w14:textId="77777777" w:rsidR="00AE1669" w:rsidRPr="005F3ADE" w:rsidRDefault="00AE1669" w:rsidP="00AE1669">
      <w:pPr>
        <w:pStyle w:val="df3vjf"/>
        <w:numPr>
          <w:ilvl w:val="0"/>
          <w:numId w:val="61"/>
        </w:numPr>
        <w:shd w:val="clear" w:color="auto" w:fill="FFFFFF"/>
        <w:spacing w:before="0" w:beforeAutospacing="0" w:after="0" w:afterAutospacing="0"/>
        <w:jc w:val="both"/>
        <w:rPr>
          <w:rStyle w:val="t286pc"/>
          <w:rFonts w:asciiTheme="minorHAnsi" w:hAnsiTheme="minorHAnsi" w:cstheme="minorHAnsi"/>
          <w:sz w:val="22"/>
          <w:szCs w:val="22"/>
        </w:rPr>
      </w:pPr>
      <w:r w:rsidRPr="005F3ADE">
        <w:rPr>
          <w:rStyle w:val="t286pc"/>
          <w:rFonts w:asciiTheme="minorHAnsi" w:hAnsiTheme="minorHAnsi" w:cstheme="minorHAnsi"/>
          <w:color w:val="0A0A0A"/>
          <w:sz w:val="22"/>
          <w:szCs w:val="22"/>
        </w:rPr>
        <w:t>Wartość łączną netto [kol.8 tabeli] (cena jednostkowa netto x ilość).</w:t>
      </w:r>
    </w:p>
    <w:p w14:paraId="2B09588D" w14:textId="77777777" w:rsidR="00AE1669" w:rsidRPr="005F3ADE" w:rsidRDefault="00AE1669" w:rsidP="00AE1669">
      <w:pPr>
        <w:pStyle w:val="df3vjf"/>
        <w:numPr>
          <w:ilvl w:val="0"/>
          <w:numId w:val="61"/>
        </w:numPr>
        <w:shd w:val="clear" w:color="auto" w:fill="FFFFFF"/>
        <w:spacing w:before="0" w:beforeAutospacing="0" w:after="0" w:afterAutospacing="0"/>
        <w:jc w:val="both"/>
        <w:rPr>
          <w:rStyle w:val="t286pc"/>
          <w:rFonts w:asciiTheme="minorHAnsi" w:hAnsiTheme="minorHAnsi" w:cstheme="minorHAnsi"/>
          <w:sz w:val="22"/>
          <w:szCs w:val="22"/>
        </w:rPr>
      </w:pPr>
      <w:r w:rsidRPr="005F3ADE">
        <w:rPr>
          <w:rStyle w:val="t286pc"/>
          <w:rFonts w:asciiTheme="minorHAnsi" w:hAnsiTheme="minorHAnsi" w:cstheme="minorHAnsi"/>
          <w:color w:val="0A0A0A"/>
          <w:sz w:val="22"/>
          <w:szCs w:val="22"/>
        </w:rPr>
        <w:t>Wartość podatku VAT [kol. 9 tabeli] (wartość netto x stawka podatku VAT).</w:t>
      </w:r>
    </w:p>
    <w:p w14:paraId="2096DC23" w14:textId="77777777" w:rsidR="00AE1669" w:rsidRPr="005F3ADE" w:rsidRDefault="00AE1669" w:rsidP="00AE1669">
      <w:pPr>
        <w:pStyle w:val="df3vjf"/>
        <w:numPr>
          <w:ilvl w:val="0"/>
          <w:numId w:val="61"/>
        </w:numPr>
        <w:shd w:val="clear" w:color="auto" w:fill="FFFFFF"/>
        <w:spacing w:before="0" w:beforeAutospacing="0" w:after="0" w:afterAutospacing="0"/>
        <w:jc w:val="both"/>
        <w:rPr>
          <w:rStyle w:val="t286pc"/>
          <w:rFonts w:asciiTheme="minorHAnsi" w:hAnsiTheme="minorHAnsi" w:cstheme="minorHAnsi"/>
          <w:sz w:val="22"/>
          <w:szCs w:val="22"/>
        </w:rPr>
      </w:pPr>
      <w:r w:rsidRPr="005F3ADE">
        <w:rPr>
          <w:rStyle w:val="t286pc"/>
          <w:rFonts w:asciiTheme="minorHAnsi" w:hAnsiTheme="minorHAnsi" w:cstheme="minorHAnsi"/>
          <w:color w:val="0A0A0A"/>
          <w:sz w:val="22"/>
          <w:szCs w:val="22"/>
        </w:rPr>
        <w:t>Wartość łączną brutto [ kol.10 tabeli] (wartość netto + kwota podatku VAT).</w:t>
      </w:r>
    </w:p>
    <w:p w14:paraId="5687E60F" w14:textId="77777777" w:rsidR="00AE1669" w:rsidRPr="005F3ADE" w:rsidRDefault="00AE1669" w:rsidP="00AE1669">
      <w:pPr>
        <w:pStyle w:val="df3vjf"/>
        <w:numPr>
          <w:ilvl w:val="0"/>
          <w:numId w:val="61"/>
        </w:numPr>
        <w:shd w:val="clear" w:color="auto" w:fill="FFFFFF"/>
        <w:spacing w:before="0" w:beforeAutospacing="0" w:after="0" w:afterAutospacing="0"/>
        <w:jc w:val="both"/>
        <w:rPr>
          <w:rStyle w:val="t286pc"/>
          <w:rFonts w:asciiTheme="minorHAnsi" w:hAnsiTheme="minorHAnsi" w:cstheme="minorHAnsi"/>
          <w:sz w:val="22"/>
          <w:szCs w:val="22"/>
        </w:rPr>
      </w:pPr>
      <w:r w:rsidRPr="005F3ADE">
        <w:rPr>
          <w:rStyle w:val="t286pc"/>
          <w:rFonts w:asciiTheme="minorHAnsi" w:hAnsiTheme="minorHAnsi" w:cstheme="minorHAnsi"/>
          <w:sz w:val="22"/>
          <w:szCs w:val="22"/>
        </w:rPr>
        <w:t>Łączna cena brutto oferty</w:t>
      </w:r>
      <w:r w:rsidRPr="005F3ADE">
        <w:rPr>
          <w:rStyle w:val="t286pc"/>
          <w:rFonts w:asciiTheme="minorHAnsi" w:hAnsiTheme="minorHAnsi" w:cstheme="minorHAnsi"/>
          <w:color w:val="0A0A0A"/>
          <w:sz w:val="22"/>
          <w:szCs w:val="22"/>
        </w:rPr>
        <w:t> stanowi sumę wartości brutto poszczególnych pozycji tabeli.</w:t>
      </w:r>
    </w:p>
    <w:p w14:paraId="3691A1E5" w14:textId="77777777" w:rsidR="00AE1669" w:rsidRPr="005F3ADE" w:rsidRDefault="00AE1669" w:rsidP="00AE1669">
      <w:pPr>
        <w:pStyle w:val="df3vjf"/>
        <w:numPr>
          <w:ilvl w:val="0"/>
          <w:numId w:val="61"/>
        </w:numPr>
        <w:shd w:val="clear" w:color="auto" w:fill="FFFFFF"/>
        <w:spacing w:before="0" w:beforeAutospacing="0" w:after="0" w:afterAutospacing="0"/>
        <w:jc w:val="both"/>
        <w:rPr>
          <w:rStyle w:val="t286pc"/>
          <w:rFonts w:asciiTheme="minorHAnsi" w:hAnsiTheme="minorHAnsi" w:cstheme="minorHAnsi"/>
          <w:color w:val="0A0A0A"/>
          <w:sz w:val="22"/>
          <w:szCs w:val="22"/>
        </w:rPr>
      </w:pPr>
      <w:r w:rsidRPr="005F3ADE">
        <w:rPr>
          <w:rStyle w:val="t286pc"/>
          <w:rFonts w:asciiTheme="minorHAnsi" w:hAnsiTheme="minorHAnsi" w:cstheme="minorHAnsi"/>
          <w:color w:val="0A0A0A"/>
          <w:sz w:val="22"/>
          <w:szCs w:val="22"/>
        </w:rPr>
        <w:t>Wszystkie wartości w pozycjach Formularza ofertowo-cenowego muszą być wyrażone</w:t>
      </w:r>
      <w:r w:rsidRPr="005F3ADE">
        <w:rPr>
          <w:rStyle w:val="t286pc"/>
          <w:rFonts w:asciiTheme="minorHAnsi" w:hAnsiTheme="minorHAnsi" w:cstheme="minorHAnsi"/>
          <w:color w:val="0A0A0A"/>
          <w:sz w:val="22"/>
          <w:szCs w:val="22"/>
        </w:rPr>
        <w:br/>
        <w:t xml:space="preserve">w złotych polskich, z dokładnością do dwóch miejsc po przecinku </w:t>
      </w:r>
      <w:r w:rsidRPr="005F3ADE">
        <w:rPr>
          <w:rStyle w:val="t286pc"/>
          <w:rFonts w:asciiTheme="minorHAnsi" w:hAnsiTheme="minorHAnsi" w:cstheme="minorHAnsi"/>
          <w:color w:val="0A0A0A"/>
          <w:sz w:val="22"/>
          <w:szCs w:val="22"/>
        </w:rPr>
        <w:br/>
        <w:t xml:space="preserve">(w zaokrągleniu zgodnie z zasadami księgowości, tj. od 5 w górę, poniżej 5 </w:t>
      </w:r>
      <w:r w:rsidRPr="005F3ADE">
        <w:rPr>
          <w:rStyle w:val="t286pc"/>
          <w:rFonts w:asciiTheme="minorHAnsi" w:hAnsiTheme="minorHAnsi" w:cstheme="minorHAnsi"/>
          <w:color w:val="0A0A0A"/>
          <w:sz w:val="22"/>
          <w:szCs w:val="22"/>
        </w:rPr>
        <w:br/>
        <w:t>w dół).</w:t>
      </w:r>
    </w:p>
    <w:p w14:paraId="0BFC9CDF" w14:textId="77777777" w:rsidR="00AE1669" w:rsidRPr="005F3ADE" w:rsidRDefault="00AE1669" w:rsidP="00AE1669">
      <w:pPr>
        <w:pStyle w:val="df3vjf"/>
        <w:numPr>
          <w:ilvl w:val="0"/>
          <w:numId w:val="61"/>
        </w:numPr>
        <w:shd w:val="clear" w:color="auto" w:fill="FFFFFF"/>
        <w:spacing w:before="0" w:beforeAutospacing="0" w:after="0" w:afterAutospacing="0"/>
        <w:jc w:val="both"/>
        <w:rPr>
          <w:rStyle w:val="t286pc"/>
          <w:rFonts w:asciiTheme="minorHAnsi" w:hAnsiTheme="minorHAnsi" w:cstheme="minorHAnsi"/>
          <w:b/>
          <w:sz w:val="22"/>
          <w:szCs w:val="22"/>
        </w:rPr>
      </w:pPr>
      <w:r w:rsidRPr="005F3ADE">
        <w:rPr>
          <w:rStyle w:val="t286pc"/>
          <w:rFonts w:asciiTheme="minorHAnsi" w:hAnsiTheme="minorHAnsi" w:cstheme="minorHAnsi"/>
          <w:b/>
          <w:color w:val="0A0A0A"/>
          <w:sz w:val="22"/>
          <w:szCs w:val="22"/>
        </w:rPr>
        <w:t>Sposób wyliczania ceny musi być zgodny z systemem księgowym Wykonawcy i musi zapewniać spójność między ofertą a faktycznym rozliczeniem zamówienia, w tym poprawność wyliczenia podatku VAT i zaokrągleń.</w:t>
      </w:r>
    </w:p>
    <w:p w14:paraId="766BD3D9" w14:textId="77777777" w:rsidR="00395F90" w:rsidRPr="005F3ADE" w:rsidRDefault="00395F90" w:rsidP="00AE1669">
      <w:pPr>
        <w:ind w:left="426"/>
        <w:rPr>
          <w:rFonts w:asciiTheme="minorHAnsi" w:hAnsiTheme="minorHAnsi" w:cstheme="minorHAnsi"/>
          <w:bCs/>
        </w:rPr>
      </w:pPr>
    </w:p>
    <w:p w14:paraId="7CB2C06A" w14:textId="77777777" w:rsidR="00CD2B31" w:rsidRPr="005F3ADE" w:rsidRDefault="00CD2B31" w:rsidP="00CD2B31">
      <w:pPr>
        <w:pStyle w:val="Akapitzlist"/>
        <w:numPr>
          <w:ilvl w:val="0"/>
          <w:numId w:val="8"/>
        </w:numPr>
        <w:tabs>
          <w:tab w:val="left" w:pos="543"/>
        </w:tabs>
        <w:ind w:hanging="285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Oferta</w:t>
      </w:r>
      <w:r w:rsidRPr="005F3ADE">
        <w:rPr>
          <w:rFonts w:asciiTheme="minorHAnsi" w:hAnsiTheme="minorHAnsi" w:cstheme="minorHAnsi"/>
          <w:spacing w:val="-9"/>
        </w:rPr>
        <w:t xml:space="preserve"> </w:t>
      </w:r>
      <w:r w:rsidRPr="005F3ADE">
        <w:rPr>
          <w:rFonts w:asciiTheme="minorHAnsi" w:hAnsiTheme="minorHAnsi" w:cstheme="minorHAnsi"/>
        </w:rPr>
        <w:t>musi</w:t>
      </w:r>
      <w:r w:rsidRPr="005F3ADE">
        <w:rPr>
          <w:rFonts w:asciiTheme="minorHAnsi" w:hAnsiTheme="minorHAnsi" w:cstheme="minorHAnsi"/>
          <w:spacing w:val="-4"/>
        </w:rPr>
        <w:t xml:space="preserve"> </w:t>
      </w:r>
      <w:r w:rsidRPr="005F3ADE">
        <w:rPr>
          <w:rFonts w:asciiTheme="minorHAnsi" w:hAnsiTheme="minorHAnsi" w:cstheme="minorHAnsi"/>
        </w:rPr>
        <w:t>być</w:t>
      </w:r>
      <w:r w:rsidRPr="005F3ADE">
        <w:rPr>
          <w:rFonts w:asciiTheme="minorHAnsi" w:hAnsiTheme="minorHAnsi" w:cstheme="minorHAnsi"/>
          <w:spacing w:val="-4"/>
        </w:rPr>
        <w:t xml:space="preserve"> </w:t>
      </w:r>
      <w:r w:rsidRPr="005F3ADE">
        <w:rPr>
          <w:rFonts w:asciiTheme="minorHAnsi" w:hAnsiTheme="minorHAnsi" w:cstheme="minorHAnsi"/>
        </w:rPr>
        <w:t>sporządzona</w:t>
      </w:r>
      <w:r w:rsidRPr="005F3ADE">
        <w:rPr>
          <w:rFonts w:asciiTheme="minorHAnsi" w:hAnsiTheme="minorHAnsi" w:cstheme="minorHAnsi"/>
          <w:spacing w:val="-5"/>
        </w:rPr>
        <w:t xml:space="preserve"> </w:t>
      </w:r>
      <w:r w:rsidRPr="005F3ADE">
        <w:rPr>
          <w:rFonts w:asciiTheme="minorHAnsi" w:hAnsiTheme="minorHAnsi" w:cstheme="minorHAnsi"/>
        </w:rPr>
        <w:t>w</w:t>
      </w:r>
      <w:r w:rsidRPr="005F3ADE">
        <w:rPr>
          <w:rFonts w:asciiTheme="minorHAnsi" w:hAnsiTheme="minorHAnsi" w:cstheme="minorHAnsi"/>
          <w:spacing w:val="-4"/>
        </w:rPr>
        <w:t xml:space="preserve"> </w:t>
      </w:r>
      <w:r w:rsidRPr="005F3ADE">
        <w:rPr>
          <w:rFonts w:asciiTheme="minorHAnsi" w:hAnsiTheme="minorHAnsi" w:cstheme="minorHAnsi"/>
        </w:rPr>
        <w:t>języku</w:t>
      </w:r>
      <w:r w:rsidRPr="005F3ADE">
        <w:rPr>
          <w:rFonts w:asciiTheme="minorHAnsi" w:hAnsiTheme="minorHAnsi" w:cstheme="minorHAnsi"/>
          <w:spacing w:val="-5"/>
        </w:rPr>
        <w:t xml:space="preserve"> </w:t>
      </w:r>
      <w:r w:rsidRPr="005F3ADE">
        <w:rPr>
          <w:rFonts w:asciiTheme="minorHAnsi" w:hAnsiTheme="minorHAnsi" w:cstheme="minorHAnsi"/>
        </w:rPr>
        <w:t>polskim,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pismem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  <w:spacing w:val="-2"/>
        </w:rPr>
        <w:t xml:space="preserve">czytelnym. W przypadku przedłożenia dokumentów obcojęzycznych wymagane jest złożenie wraz z takim dokumentem tłumaczenia na język polski. </w:t>
      </w:r>
    </w:p>
    <w:p w14:paraId="708C8C01" w14:textId="77777777" w:rsidR="00CD2B31" w:rsidRPr="005F3ADE" w:rsidRDefault="00CD2B31" w:rsidP="00CD2B31">
      <w:pPr>
        <w:pStyle w:val="Akapitzlist"/>
        <w:numPr>
          <w:ilvl w:val="0"/>
          <w:numId w:val="8"/>
        </w:numPr>
        <w:tabs>
          <w:tab w:val="left" w:pos="543"/>
        </w:tabs>
        <w:ind w:right="212" w:hanging="285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Poprawki naniesione na ofercie muszą być czytelne i opatrzone podpisem osoby podpisującej </w:t>
      </w:r>
      <w:r w:rsidRPr="005F3ADE">
        <w:rPr>
          <w:rFonts w:asciiTheme="minorHAnsi" w:hAnsiTheme="minorHAnsi" w:cstheme="minorHAnsi"/>
          <w:spacing w:val="-2"/>
        </w:rPr>
        <w:t>ofertę.</w:t>
      </w:r>
    </w:p>
    <w:p w14:paraId="5AE3F8F9" w14:textId="77777777" w:rsidR="00CD2B31" w:rsidRPr="005F3ADE" w:rsidRDefault="00CD2B31" w:rsidP="00CD2B31">
      <w:pPr>
        <w:pStyle w:val="Akapitzlist"/>
        <w:numPr>
          <w:ilvl w:val="0"/>
          <w:numId w:val="8"/>
        </w:numPr>
        <w:tabs>
          <w:tab w:val="left" w:pos="543"/>
        </w:tabs>
        <w:ind w:right="212" w:hanging="285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Oferta</w:t>
      </w:r>
      <w:r w:rsidRPr="005F3ADE">
        <w:rPr>
          <w:rFonts w:asciiTheme="minorHAnsi" w:hAnsiTheme="minorHAnsi" w:cstheme="minorHAnsi"/>
          <w:spacing w:val="-5"/>
        </w:rPr>
        <w:t xml:space="preserve"> </w:t>
      </w:r>
      <w:r w:rsidRPr="005F3ADE">
        <w:rPr>
          <w:rFonts w:asciiTheme="minorHAnsi" w:hAnsiTheme="minorHAnsi" w:cstheme="minorHAnsi"/>
        </w:rPr>
        <w:t>nie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</w:rPr>
        <w:t>podlega</w:t>
      </w:r>
      <w:r w:rsidRPr="005F3ADE">
        <w:rPr>
          <w:rFonts w:asciiTheme="minorHAnsi" w:hAnsiTheme="minorHAnsi" w:cstheme="minorHAnsi"/>
          <w:spacing w:val="-4"/>
        </w:rPr>
        <w:t xml:space="preserve"> </w:t>
      </w:r>
      <w:r w:rsidRPr="005F3ADE">
        <w:rPr>
          <w:rFonts w:asciiTheme="minorHAnsi" w:hAnsiTheme="minorHAnsi" w:cstheme="minorHAnsi"/>
          <w:spacing w:val="-2"/>
        </w:rPr>
        <w:t>zwrotowi.</w:t>
      </w:r>
    </w:p>
    <w:p w14:paraId="76D356F9" w14:textId="07877D49" w:rsidR="00CD2B31" w:rsidRPr="005F3ADE" w:rsidRDefault="00CD2B31" w:rsidP="00CD2B31">
      <w:pPr>
        <w:pStyle w:val="Akapitzlist"/>
        <w:numPr>
          <w:ilvl w:val="0"/>
          <w:numId w:val="8"/>
        </w:numPr>
        <w:tabs>
          <w:tab w:val="left" w:pos="543"/>
        </w:tabs>
        <w:ind w:right="212" w:hanging="285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  <w:spacing w:val="-2"/>
        </w:rPr>
        <w:lastRenderedPageBreak/>
        <w:t>Zamawiający dokona poprawienia w treści oferty oczywistych omyłek rachunkowych</w:t>
      </w:r>
      <w:r w:rsidR="00096FBF">
        <w:rPr>
          <w:rFonts w:asciiTheme="minorHAnsi" w:hAnsiTheme="minorHAnsi" w:cstheme="minorHAnsi"/>
          <w:spacing w:val="-2"/>
        </w:rPr>
        <w:t xml:space="preserve"> oraz oczywistych omyłek pisarskich.</w:t>
      </w:r>
    </w:p>
    <w:p w14:paraId="24BC8B97" w14:textId="4C88052A" w:rsidR="00CD2B31" w:rsidRPr="005F3ADE" w:rsidRDefault="00CD2B31" w:rsidP="00CD2B31">
      <w:pPr>
        <w:pStyle w:val="Akapitzlist"/>
        <w:numPr>
          <w:ilvl w:val="0"/>
          <w:numId w:val="8"/>
        </w:numPr>
        <w:tabs>
          <w:tab w:val="left" w:pos="543"/>
        </w:tabs>
        <w:ind w:right="212" w:hanging="285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  <w:spacing w:val="-2"/>
        </w:rPr>
        <w:t xml:space="preserve">Zamawiający zastrzega możliwość unieważnienia prowadzanego Zapytania </w:t>
      </w:r>
      <w:r w:rsidR="007C53B3" w:rsidRPr="005F3ADE">
        <w:rPr>
          <w:rFonts w:asciiTheme="minorHAnsi" w:hAnsiTheme="minorHAnsi" w:cstheme="minorHAnsi"/>
          <w:spacing w:val="-2"/>
        </w:rPr>
        <w:t xml:space="preserve">Ofertowe </w:t>
      </w:r>
      <w:r w:rsidRPr="005F3ADE">
        <w:rPr>
          <w:rFonts w:asciiTheme="minorHAnsi" w:hAnsiTheme="minorHAnsi" w:cstheme="minorHAnsi"/>
          <w:spacing w:val="-2"/>
        </w:rPr>
        <w:t xml:space="preserve"> bez podawania przyczyny. </w:t>
      </w:r>
    </w:p>
    <w:p w14:paraId="7043E084" w14:textId="064A6FD4" w:rsidR="00CD2B31" w:rsidRPr="005F3ADE" w:rsidRDefault="00CD2B31" w:rsidP="00CD2B31">
      <w:pPr>
        <w:pStyle w:val="Akapitzlist"/>
        <w:numPr>
          <w:ilvl w:val="0"/>
          <w:numId w:val="8"/>
        </w:numPr>
        <w:tabs>
          <w:tab w:val="left" w:pos="543"/>
        </w:tabs>
        <w:ind w:right="212" w:hanging="285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  <w:spacing w:val="-2"/>
        </w:rPr>
        <w:t>Zamawiający zastrzega możliwość nie udzielenia zamówienia wybranemu w prowadzonym post</w:t>
      </w:r>
      <w:r w:rsidR="004141B9" w:rsidRPr="005F3ADE">
        <w:rPr>
          <w:rFonts w:asciiTheme="minorHAnsi" w:hAnsiTheme="minorHAnsi" w:cstheme="minorHAnsi"/>
          <w:spacing w:val="-2"/>
        </w:rPr>
        <w:t>ę</w:t>
      </w:r>
      <w:r w:rsidRPr="005F3ADE">
        <w:rPr>
          <w:rFonts w:asciiTheme="minorHAnsi" w:hAnsiTheme="minorHAnsi" w:cstheme="minorHAnsi"/>
          <w:spacing w:val="-2"/>
        </w:rPr>
        <w:t xml:space="preserve">powaniu Wykonawcy. </w:t>
      </w:r>
    </w:p>
    <w:p w14:paraId="7D742892" w14:textId="6BECE727" w:rsidR="00FC643E" w:rsidRPr="005F3ADE" w:rsidRDefault="00FC643E" w:rsidP="00CD2B31">
      <w:pPr>
        <w:pStyle w:val="Akapitzlist"/>
        <w:numPr>
          <w:ilvl w:val="0"/>
          <w:numId w:val="8"/>
        </w:numPr>
        <w:tabs>
          <w:tab w:val="left" w:pos="543"/>
        </w:tabs>
        <w:ind w:right="212" w:hanging="285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Zamawiający dopuszcza składanie ofert </w:t>
      </w:r>
      <w:r w:rsidR="002E3B3B" w:rsidRPr="005F3ADE">
        <w:rPr>
          <w:rFonts w:asciiTheme="minorHAnsi" w:hAnsiTheme="minorHAnsi" w:cstheme="minorHAnsi"/>
        </w:rPr>
        <w:t xml:space="preserve">w poszczególnych pakietach. </w:t>
      </w:r>
      <w:r w:rsidRPr="005F3ADE">
        <w:rPr>
          <w:rFonts w:asciiTheme="minorHAnsi" w:hAnsiTheme="minorHAnsi" w:cstheme="minorHAnsi"/>
        </w:rPr>
        <w:t xml:space="preserve">Wykonawca może złożyć ofertę w </w:t>
      </w:r>
      <w:r w:rsidR="002E3B3B" w:rsidRPr="005F3ADE">
        <w:rPr>
          <w:rFonts w:asciiTheme="minorHAnsi" w:hAnsiTheme="minorHAnsi" w:cstheme="minorHAnsi"/>
        </w:rPr>
        <w:t xml:space="preserve">wybranym pakiecie/pakietach lub we wszystkich pakietach </w:t>
      </w:r>
      <w:r w:rsidRPr="005F3ADE">
        <w:rPr>
          <w:rFonts w:asciiTheme="minorHAnsi" w:hAnsiTheme="minorHAnsi" w:cstheme="minorHAnsi"/>
        </w:rPr>
        <w:t>zamówienia</w:t>
      </w:r>
      <w:r w:rsidR="002E3B3B" w:rsidRPr="005F3ADE">
        <w:rPr>
          <w:rFonts w:asciiTheme="minorHAnsi" w:hAnsiTheme="minorHAnsi" w:cstheme="minorHAnsi"/>
        </w:rPr>
        <w:t xml:space="preserve"> jednocześnie</w:t>
      </w:r>
      <w:r w:rsidRPr="005F3ADE">
        <w:rPr>
          <w:rFonts w:asciiTheme="minorHAnsi" w:hAnsiTheme="minorHAnsi" w:cstheme="minorHAnsi"/>
        </w:rPr>
        <w:t>.</w:t>
      </w:r>
    </w:p>
    <w:p w14:paraId="77091EC9" w14:textId="77777777" w:rsidR="00CD2B31" w:rsidRPr="005F3ADE" w:rsidRDefault="00CD2B31" w:rsidP="00CD2B31">
      <w:pPr>
        <w:pStyle w:val="Tekstpodstawowy"/>
        <w:ind w:left="0"/>
        <w:rPr>
          <w:rFonts w:asciiTheme="minorHAnsi" w:hAnsiTheme="minorHAnsi" w:cstheme="minorHAnsi"/>
        </w:rPr>
      </w:pPr>
    </w:p>
    <w:p w14:paraId="7426A7C3" w14:textId="5D9761D5" w:rsidR="00CD2B31" w:rsidRPr="005F3ADE" w:rsidRDefault="00CD2B31" w:rsidP="00820A18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tabs>
          <w:tab w:val="left" w:pos="3213"/>
          <w:tab w:val="left" w:pos="3214"/>
        </w:tabs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 X</w:t>
      </w:r>
      <w:r w:rsidR="00444CA5"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II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.MIEJSCE</w:t>
      </w:r>
      <w:r w:rsidRPr="005F3ADE">
        <w:rPr>
          <w:rFonts w:asciiTheme="minorHAnsi" w:hAnsiTheme="minorHAnsi" w:cstheme="minorHAnsi"/>
          <w:b/>
          <w:bCs/>
          <w:color w:val="auto"/>
          <w:spacing w:val="-6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I</w:t>
      </w:r>
      <w:r w:rsidRPr="005F3ADE">
        <w:rPr>
          <w:rFonts w:asciiTheme="minorHAnsi" w:hAnsiTheme="minorHAnsi" w:cstheme="minorHAnsi"/>
          <w:b/>
          <w:bCs/>
          <w:color w:val="auto"/>
          <w:spacing w:val="-5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</w:t>
      </w:r>
      <w:r w:rsidRPr="005F3ADE">
        <w:rPr>
          <w:rFonts w:asciiTheme="minorHAnsi" w:hAnsiTheme="minorHAnsi" w:cstheme="minorHAnsi"/>
          <w:b/>
          <w:bCs/>
          <w:color w:val="auto"/>
          <w:spacing w:val="-5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SKŁADANIA</w:t>
      </w:r>
      <w:r w:rsidRPr="005F3ADE">
        <w:rPr>
          <w:rFonts w:asciiTheme="minorHAnsi" w:hAnsiTheme="minorHAnsi" w:cstheme="minorHAnsi"/>
          <w:b/>
          <w:bCs/>
          <w:color w:val="auto"/>
          <w:spacing w:val="-2"/>
          <w:sz w:val="22"/>
          <w:szCs w:val="22"/>
        </w:rPr>
        <w:t xml:space="preserve"> OFERTY</w:t>
      </w:r>
    </w:p>
    <w:p w14:paraId="09FECEB1" w14:textId="7F0AC5BA" w:rsidR="00CD2B31" w:rsidRPr="005F3ADE" w:rsidRDefault="00CD2B31" w:rsidP="00CD2B31">
      <w:pPr>
        <w:pStyle w:val="Akapitzlist"/>
        <w:numPr>
          <w:ilvl w:val="0"/>
          <w:numId w:val="7"/>
        </w:numPr>
        <w:tabs>
          <w:tab w:val="left" w:pos="543"/>
        </w:tabs>
        <w:ind w:left="547" w:right="216" w:hanging="288"/>
        <w:contextualSpacing w:val="0"/>
        <w:jc w:val="both"/>
        <w:rPr>
          <w:rFonts w:asciiTheme="minorHAnsi" w:hAnsiTheme="minorHAnsi" w:cstheme="minorHAnsi"/>
          <w:b/>
        </w:rPr>
      </w:pPr>
      <w:r w:rsidRPr="005F3ADE">
        <w:rPr>
          <w:rFonts w:asciiTheme="minorHAnsi" w:hAnsiTheme="minorHAnsi" w:cstheme="minorHAnsi"/>
        </w:rPr>
        <w:t>Ofertę należy złożyć wyłącznie za pośrednictwem Bazy Konkurencyjności ( BK 2021) do dnia</w:t>
      </w:r>
      <w:r w:rsidR="00D775E4" w:rsidRPr="005F3ADE">
        <w:rPr>
          <w:rFonts w:asciiTheme="minorHAnsi" w:hAnsiTheme="minorHAnsi" w:cstheme="minorHAnsi"/>
        </w:rPr>
        <w:t xml:space="preserve"> </w:t>
      </w:r>
      <w:r w:rsidR="009342F2" w:rsidRPr="005F3ADE">
        <w:rPr>
          <w:rFonts w:asciiTheme="minorHAnsi" w:hAnsiTheme="minorHAnsi" w:cstheme="minorHAnsi"/>
        </w:rPr>
        <w:br/>
      </w:r>
      <w:r w:rsidR="00684E67" w:rsidRPr="005F3ADE">
        <w:rPr>
          <w:rFonts w:asciiTheme="minorHAnsi" w:hAnsiTheme="minorHAnsi" w:cstheme="minorHAnsi"/>
          <w:b/>
          <w:bCs/>
        </w:rPr>
        <w:t xml:space="preserve">5 maja </w:t>
      </w:r>
      <w:r w:rsidR="00D775E4" w:rsidRPr="005F3ADE">
        <w:rPr>
          <w:rFonts w:asciiTheme="minorHAnsi" w:hAnsiTheme="minorHAnsi" w:cstheme="minorHAnsi"/>
          <w:b/>
          <w:bCs/>
        </w:rPr>
        <w:t>202</w:t>
      </w:r>
      <w:r w:rsidR="002579E4" w:rsidRPr="005F3ADE">
        <w:rPr>
          <w:rFonts w:asciiTheme="minorHAnsi" w:hAnsiTheme="minorHAnsi" w:cstheme="minorHAnsi"/>
          <w:b/>
          <w:bCs/>
        </w:rPr>
        <w:t>6</w:t>
      </w:r>
      <w:r w:rsidRPr="005F3ADE">
        <w:rPr>
          <w:rFonts w:asciiTheme="minorHAnsi" w:hAnsiTheme="minorHAnsi" w:cstheme="minorHAnsi"/>
          <w:b/>
          <w:bCs/>
        </w:rPr>
        <w:t xml:space="preserve"> r. do godziny 10:00.</w:t>
      </w:r>
    </w:p>
    <w:p w14:paraId="0F4C10AE" w14:textId="77777777" w:rsidR="00CD2B31" w:rsidRPr="005F3ADE" w:rsidRDefault="00CD2B31" w:rsidP="00CD2B31">
      <w:pPr>
        <w:pStyle w:val="Akapitzlist"/>
        <w:numPr>
          <w:ilvl w:val="0"/>
          <w:numId w:val="7"/>
        </w:numPr>
        <w:tabs>
          <w:tab w:val="left" w:pos="543"/>
        </w:tabs>
        <w:ind w:left="547" w:right="216" w:hanging="288"/>
        <w:contextualSpacing w:val="0"/>
        <w:jc w:val="both"/>
        <w:rPr>
          <w:rFonts w:asciiTheme="minorHAnsi" w:hAnsiTheme="minorHAnsi" w:cstheme="minorHAnsi"/>
          <w:b/>
        </w:rPr>
      </w:pPr>
      <w:r w:rsidRPr="005F3ADE">
        <w:rPr>
          <w:rFonts w:asciiTheme="minorHAnsi" w:hAnsiTheme="minorHAnsi" w:cstheme="minorHAnsi"/>
        </w:rPr>
        <w:t>O wpłynięciu oferty decyduje data i godzina jej złożenia poprzez Bazę Konkurencyjności (BK2021).</w:t>
      </w:r>
    </w:p>
    <w:p w14:paraId="74289569" w14:textId="77777777" w:rsidR="00CD2B31" w:rsidRPr="005F3ADE" w:rsidRDefault="00CD2B31" w:rsidP="00CD2B31">
      <w:pPr>
        <w:pStyle w:val="Tekstpodstawowy"/>
        <w:ind w:left="0"/>
        <w:rPr>
          <w:rFonts w:asciiTheme="minorHAnsi" w:hAnsiTheme="minorHAnsi" w:cstheme="minorHAnsi"/>
          <w:b/>
        </w:rPr>
      </w:pPr>
    </w:p>
    <w:p w14:paraId="53F8D1CF" w14:textId="3F8D134E" w:rsidR="00CD2B31" w:rsidRPr="005F3ADE" w:rsidRDefault="00CD2B31" w:rsidP="00820A18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tabs>
          <w:tab w:val="left" w:pos="2368"/>
          <w:tab w:val="left" w:pos="2369"/>
        </w:tabs>
        <w:spacing w:before="13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F3ADE">
        <w:rPr>
          <w:rFonts w:asciiTheme="minorHAnsi" w:hAnsiTheme="minorHAnsi" w:cstheme="minorHAnsi"/>
          <w:sz w:val="22"/>
          <w:szCs w:val="22"/>
        </w:rPr>
        <w:t xml:space="preserve">   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X</w:t>
      </w:r>
      <w:r w:rsidR="00444CA5"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II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I.TRYB</w:t>
      </w:r>
      <w:r w:rsidRPr="005F3ADE">
        <w:rPr>
          <w:rFonts w:asciiTheme="minorHAnsi" w:hAnsiTheme="minorHAnsi" w:cstheme="minorHAnsi"/>
          <w:b/>
          <w:bCs/>
          <w:color w:val="auto"/>
          <w:spacing w:val="-5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I</w:t>
      </w:r>
      <w:r w:rsidRPr="005F3ADE">
        <w:rPr>
          <w:rFonts w:asciiTheme="minorHAnsi" w:hAnsiTheme="minorHAnsi" w:cstheme="minorHAnsi"/>
          <w:b/>
          <w:bCs/>
          <w:color w:val="auto"/>
          <w:spacing w:val="-4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</w:t>
      </w:r>
      <w:r w:rsidRPr="005F3ADE">
        <w:rPr>
          <w:rFonts w:asciiTheme="minorHAnsi" w:hAnsiTheme="minorHAnsi" w:cstheme="minorHAnsi"/>
          <w:b/>
          <w:bCs/>
          <w:color w:val="auto"/>
          <w:spacing w:val="-5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OGŁOSZENIA</w:t>
      </w:r>
      <w:r w:rsidRPr="005F3ADE">
        <w:rPr>
          <w:rFonts w:asciiTheme="minorHAnsi" w:hAnsiTheme="minorHAnsi" w:cstheme="minorHAnsi"/>
          <w:b/>
          <w:bCs/>
          <w:color w:val="auto"/>
          <w:spacing w:val="-3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WYNIKÓW</w:t>
      </w:r>
      <w:r w:rsidRPr="005F3ADE">
        <w:rPr>
          <w:rFonts w:asciiTheme="minorHAnsi" w:hAnsiTheme="minorHAnsi" w:cstheme="minorHAnsi"/>
          <w:b/>
          <w:bCs/>
          <w:color w:val="auto"/>
          <w:spacing w:val="-4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pacing w:val="-2"/>
          <w:sz w:val="22"/>
          <w:szCs w:val="22"/>
        </w:rPr>
        <w:t>POSTĘPOWANIA</w:t>
      </w:r>
    </w:p>
    <w:p w14:paraId="0B95C500" w14:textId="23196D60" w:rsidR="00CD2B31" w:rsidRPr="005F3ADE" w:rsidRDefault="00CD2B31" w:rsidP="00CD2B31">
      <w:pPr>
        <w:pStyle w:val="Akapitzlist"/>
        <w:numPr>
          <w:ilvl w:val="0"/>
          <w:numId w:val="6"/>
        </w:numPr>
        <w:tabs>
          <w:tab w:val="left" w:pos="619"/>
        </w:tabs>
        <w:ind w:left="619" w:hanging="361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Po wyborze Wykonawcy wyniki postępowania zostaną umieszczone niezwłocznie po wyborze wykonawcy w Bazie Konkurencyjności ( BK 2021)</w:t>
      </w:r>
      <w:r w:rsidR="004141B9" w:rsidRPr="005F3ADE">
        <w:rPr>
          <w:rFonts w:asciiTheme="minorHAnsi" w:hAnsiTheme="minorHAnsi" w:cstheme="minorHAnsi"/>
        </w:rPr>
        <w:t xml:space="preserve">. </w:t>
      </w:r>
    </w:p>
    <w:p w14:paraId="0BB33977" w14:textId="77777777" w:rsidR="00CD2B31" w:rsidRPr="005F3ADE" w:rsidRDefault="00CD2B31" w:rsidP="00CD2B31">
      <w:pPr>
        <w:pStyle w:val="Akapitzlist"/>
        <w:numPr>
          <w:ilvl w:val="0"/>
          <w:numId w:val="6"/>
        </w:numPr>
        <w:tabs>
          <w:tab w:val="left" w:pos="619"/>
        </w:tabs>
        <w:ind w:left="619" w:right="211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Wykonawca składając ofertę pozostaje nią związany przez okres 30 dni licząc od dnia upływu terminu składania ofert.</w:t>
      </w:r>
    </w:p>
    <w:p w14:paraId="75B04100" w14:textId="77777777" w:rsidR="00CD2B31" w:rsidRPr="005F3ADE" w:rsidRDefault="00CD2B31" w:rsidP="00CD2B31">
      <w:pPr>
        <w:pStyle w:val="Tekstpodstawowy"/>
        <w:ind w:left="0"/>
        <w:rPr>
          <w:rFonts w:asciiTheme="minorHAnsi" w:hAnsiTheme="minorHAnsi" w:cstheme="minorHAnsi"/>
        </w:rPr>
      </w:pPr>
    </w:p>
    <w:p w14:paraId="05BA94BD" w14:textId="77777777" w:rsidR="00CD2B31" w:rsidRPr="005F3ADE" w:rsidRDefault="00CD2B31" w:rsidP="00CD2B31">
      <w:pPr>
        <w:pStyle w:val="Tekstpodstawowy"/>
        <w:spacing w:before="7"/>
        <w:ind w:left="0"/>
        <w:rPr>
          <w:rFonts w:asciiTheme="minorHAnsi" w:hAnsiTheme="minorHAnsi" w:cstheme="minorHAnsi"/>
        </w:rPr>
      </w:pPr>
    </w:p>
    <w:p w14:paraId="61E8D453" w14:textId="521393B5" w:rsidR="00CD2B31" w:rsidRPr="005F3ADE" w:rsidRDefault="00CD2B31" w:rsidP="00820A18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tabs>
          <w:tab w:val="left" w:pos="2586"/>
          <w:tab w:val="left" w:pos="2587"/>
        </w:tabs>
        <w:spacing w:before="1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F3ADE">
        <w:rPr>
          <w:rFonts w:asciiTheme="minorHAnsi" w:hAnsiTheme="minorHAnsi" w:cstheme="minorHAnsi"/>
          <w:color w:val="auto"/>
          <w:sz w:val="22"/>
          <w:szCs w:val="22"/>
        </w:rPr>
        <w:t xml:space="preserve">  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XI</w:t>
      </w:r>
      <w:r w:rsidR="00444CA5"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V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.POZOSTAŁE</w:t>
      </w:r>
      <w:r w:rsidRPr="005F3ADE">
        <w:rPr>
          <w:rFonts w:asciiTheme="minorHAnsi" w:hAnsiTheme="minorHAnsi" w:cstheme="minorHAnsi"/>
          <w:b/>
          <w:bCs/>
          <w:color w:val="auto"/>
          <w:spacing w:val="-6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INFORMACJE</w:t>
      </w:r>
      <w:r w:rsidRPr="005F3ADE">
        <w:rPr>
          <w:rFonts w:asciiTheme="minorHAnsi" w:hAnsiTheme="minorHAnsi" w:cstheme="minorHAnsi"/>
          <w:b/>
          <w:bCs/>
          <w:color w:val="auto"/>
          <w:spacing w:val="-8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WAŻNE</w:t>
      </w:r>
      <w:r w:rsidRPr="005F3ADE">
        <w:rPr>
          <w:rFonts w:asciiTheme="minorHAnsi" w:hAnsiTheme="minorHAnsi" w:cstheme="minorHAnsi"/>
          <w:b/>
          <w:bCs/>
          <w:color w:val="auto"/>
          <w:spacing w:val="-6"/>
          <w:sz w:val="22"/>
          <w:szCs w:val="22"/>
        </w:rPr>
        <w:t xml:space="preserve"> </w:t>
      </w:r>
      <w:r w:rsidRPr="005F3ADE">
        <w:rPr>
          <w:rFonts w:asciiTheme="minorHAnsi" w:hAnsiTheme="minorHAnsi" w:cstheme="minorHAnsi"/>
          <w:b/>
          <w:bCs/>
          <w:color w:val="auto"/>
          <w:sz w:val="22"/>
          <w:szCs w:val="22"/>
        </w:rPr>
        <w:t>DLA</w:t>
      </w:r>
      <w:r w:rsidRPr="005F3ADE">
        <w:rPr>
          <w:rFonts w:asciiTheme="minorHAnsi" w:hAnsiTheme="minorHAnsi" w:cstheme="minorHAnsi"/>
          <w:b/>
          <w:bCs/>
          <w:color w:val="auto"/>
          <w:spacing w:val="-3"/>
          <w:sz w:val="22"/>
          <w:szCs w:val="22"/>
        </w:rPr>
        <w:t xml:space="preserve"> </w:t>
      </w:r>
      <w:r w:rsidR="0029229F" w:rsidRPr="005F3ADE">
        <w:rPr>
          <w:rFonts w:asciiTheme="minorHAnsi" w:hAnsiTheme="minorHAnsi" w:cstheme="minorHAnsi"/>
          <w:b/>
          <w:bCs/>
          <w:color w:val="auto"/>
          <w:spacing w:val="-2"/>
          <w:sz w:val="22"/>
          <w:szCs w:val="22"/>
        </w:rPr>
        <w:t>WYKONACÓW</w:t>
      </w:r>
    </w:p>
    <w:p w14:paraId="3C2660CD" w14:textId="4E0F5278" w:rsidR="00CD2B31" w:rsidRPr="005F3ADE" w:rsidRDefault="00CD2B31" w:rsidP="0029229F">
      <w:pPr>
        <w:pStyle w:val="Akapitzlist"/>
        <w:numPr>
          <w:ilvl w:val="0"/>
          <w:numId w:val="5"/>
        </w:numPr>
        <w:tabs>
          <w:tab w:val="left" w:pos="543"/>
        </w:tabs>
        <w:ind w:right="211" w:hanging="542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Każdy </w:t>
      </w:r>
      <w:r w:rsidR="00D775E4" w:rsidRPr="005F3ADE">
        <w:rPr>
          <w:rFonts w:asciiTheme="minorHAnsi" w:hAnsiTheme="minorHAnsi" w:cstheme="minorHAnsi"/>
        </w:rPr>
        <w:t>Wykonawca</w:t>
      </w:r>
      <w:r w:rsidRPr="005F3ADE">
        <w:rPr>
          <w:rFonts w:asciiTheme="minorHAnsi" w:hAnsiTheme="minorHAnsi" w:cstheme="minorHAnsi"/>
        </w:rPr>
        <w:t xml:space="preserve"> ma prawo zwrócić się do Zamawiającego o wyjaśnienie treści przedmiotowego postępowania do dnia </w:t>
      </w:r>
      <w:r w:rsidR="00684E67" w:rsidRPr="005F3ADE">
        <w:rPr>
          <w:rFonts w:asciiTheme="minorHAnsi" w:hAnsiTheme="minorHAnsi" w:cstheme="minorHAnsi"/>
          <w:b/>
          <w:bCs/>
        </w:rPr>
        <w:t>30 kwietnia</w:t>
      </w:r>
      <w:r w:rsidR="009342F2" w:rsidRPr="005F3ADE">
        <w:rPr>
          <w:rFonts w:asciiTheme="minorHAnsi" w:hAnsiTheme="minorHAnsi" w:cstheme="minorHAnsi"/>
          <w:b/>
          <w:bCs/>
        </w:rPr>
        <w:t xml:space="preserve"> </w:t>
      </w:r>
      <w:r w:rsidR="00684E67" w:rsidRPr="005F3ADE">
        <w:rPr>
          <w:rFonts w:asciiTheme="minorHAnsi" w:hAnsiTheme="minorHAnsi" w:cstheme="minorHAnsi"/>
          <w:b/>
          <w:bCs/>
        </w:rPr>
        <w:t xml:space="preserve"> </w:t>
      </w:r>
      <w:r w:rsidR="00D775E4" w:rsidRPr="005F3ADE">
        <w:rPr>
          <w:rFonts w:asciiTheme="minorHAnsi" w:hAnsiTheme="minorHAnsi" w:cstheme="minorHAnsi"/>
          <w:b/>
          <w:bCs/>
        </w:rPr>
        <w:t>202</w:t>
      </w:r>
      <w:r w:rsidR="002579E4" w:rsidRPr="005F3ADE">
        <w:rPr>
          <w:rFonts w:asciiTheme="minorHAnsi" w:hAnsiTheme="minorHAnsi" w:cstheme="minorHAnsi"/>
          <w:b/>
          <w:bCs/>
        </w:rPr>
        <w:t>6</w:t>
      </w:r>
      <w:r w:rsidR="00D775E4" w:rsidRPr="005F3ADE">
        <w:rPr>
          <w:rFonts w:asciiTheme="minorHAnsi" w:hAnsiTheme="minorHAnsi" w:cstheme="minorHAnsi"/>
          <w:b/>
          <w:bCs/>
        </w:rPr>
        <w:t xml:space="preserve"> </w:t>
      </w:r>
      <w:r w:rsidRPr="005F3ADE">
        <w:rPr>
          <w:rFonts w:asciiTheme="minorHAnsi" w:hAnsiTheme="minorHAnsi" w:cstheme="minorHAnsi"/>
          <w:b/>
          <w:bCs/>
        </w:rPr>
        <w:t xml:space="preserve"> r. do godz. 10.00.</w:t>
      </w:r>
      <w:r w:rsidRPr="005F3ADE">
        <w:rPr>
          <w:rFonts w:asciiTheme="minorHAnsi" w:hAnsiTheme="minorHAnsi" w:cstheme="minorHAnsi"/>
        </w:rPr>
        <w:t xml:space="preserve"> Pytania oferenta należy przesłać drogą elektroniczną za pośrednictwem Bazy </w:t>
      </w:r>
      <w:r w:rsidRPr="005F3ADE">
        <w:rPr>
          <w:rFonts w:asciiTheme="minorHAnsi" w:hAnsiTheme="minorHAnsi" w:cstheme="minorHAnsi"/>
          <w:spacing w:val="-2"/>
        </w:rPr>
        <w:t>Konkurencyjności ( BK 2021).</w:t>
      </w:r>
    </w:p>
    <w:p w14:paraId="275C5A7C" w14:textId="4FB4202D" w:rsidR="00CD2B31" w:rsidRPr="005F3ADE" w:rsidRDefault="00CD2B31" w:rsidP="0029229F">
      <w:pPr>
        <w:pStyle w:val="Akapitzlist"/>
        <w:numPr>
          <w:ilvl w:val="0"/>
          <w:numId w:val="5"/>
        </w:numPr>
        <w:tabs>
          <w:tab w:val="left" w:pos="543"/>
        </w:tabs>
        <w:ind w:right="211" w:hanging="542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Zamawiający w ciągu </w:t>
      </w:r>
      <w:r w:rsidR="00684E67" w:rsidRPr="005F3ADE">
        <w:rPr>
          <w:rFonts w:asciiTheme="minorHAnsi" w:hAnsiTheme="minorHAnsi" w:cstheme="minorHAnsi"/>
        </w:rPr>
        <w:t>3</w:t>
      </w:r>
      <w:r w:rsidRPr="005F3ADE">
        <w:rPr>
          <w:rFonts w:asciiTheme="minorHAnsi" w:hAnsiTheme="minorHAnsi" w:cstheme="minorHAnsi"/>
        </w:rPr>
        <w:t xml:space="preserve"> dni udzieli pisemnej odpowiedzi i opublikuje ją w Bazie </w:t>
      </w:r>
      <w:r w:rsidRPr="005F3ADE">
        <w:rPr>
          <w:rFonts w:asciiTheme="minorHAnsi" w:hAnsiTheme="minorHAnsi" w:cstheme="minorHAnsi"/>
          <w:spacing w:val="-2"/>
        </w:rPr>
        <w:t xml:space="preserve">Konkurencyjności </w:t>
      </w:r>
      <w:r w:rsidR="008D7BA1" w:rsidRPr="005F3ADE">
        <w:rPr>
          <w:rFonts w:asciiTheme="minorHAnsi" w:hAnsiTheme="minorHAnsi" w:cstheme="minorHAnsi"/>
          <w:spacing w:val="-2"/>
        </w:rPr>
        <w:br/>
      </w:r>
      <w:r w:rsidRPr="005F3ADE">
        <w:rPr>
          <w:rFonts w:asciiTheme="minorHAnsi" w:hAnsiTheme="minorHAnsi" w:cstheme="minorHAnsi"/>
          <w:spacing w:val="-2"/>
        </w:rPr>
        <w:t>( BK 2021).</w:t>
      </w:r>
    </w:p>
    <w:p w14:paraId="1D0821DD" w14:textId="3AB4C102" w:rsidR="00CD2B31" w:rsidRPr="005F3ADE" w:rsidRDefault="00CD2B31" w:rsidP="0029229F">
      <w:pPr>
        <w:pStyle w:val="Akapitzlist"/>
        <w:numPr>
          <w:ilvl w:val="0"/>
          <w:numId w:val="5"/>
        </w:numPr>
        <w:tabs>
          <w:tab w:val="left" w:pos="543"/>
        </w:tabs>
        <w:ind w:right="212" w:hanging="542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Niniejsze zapytanie</w:t>
      </w:r>
      <w:r w:rsidRPr="005F3ADE">
        <w:rPr>
          <w:rFonts w:asciiTheme="minorHAnsi" w:hAnsiTheme="minorHAnsi" w:cstheme="minorHAnsi"/>
          <w:spacing w:val="-1"/>
        </w:rPr>
        <w:t xml:space="preserve"> </w:t>
      </w:r>
      <w:r w:rsidRPr="005F3ADE">
        <w:rPr>
          <w:rFonts w:asciiTheme="minorHAnsi" w:hAnsiTheme="minorHAnsi" w:cstheme="minorHAnsi"/>
        </w:rPr>
        <w:t>oraz</w:t>
      </w:r>
      <w:r w:rsidRPr="005F3ADE">
        <w:rPr>
          <w:rFonts w:asciiTheme="minorHAnsi" w:hAnsiTheme="minorHAnsi" w:cstheme="minorHAnsi"/>
          <w:spacing w:val="-4"/>
        </w:rPr>
        <w:t xml:space="preserve"> </w:t>
      </w:r>
      <w:r w:rsidRPr="005F3ADE">
        <w:rPr>
          <w:rFonts w:asciiTheme="minorHAnsi" w:hAnsiTheme="minorHAnsi" w:cstheme="minorHAnsi"/>
        </w:rPr>
        <w:t>określone</w:t>
      </w:r>
      <w:r w:rsidRPr="005F3ADE">
        <w:rPr>
          <w:rFonts w:asciiTheme="minorHAnsi" w:hAnsiTheme="minorHAnsi" w:cstheme="minorHAnsi"/>
          <w:spacing w:val="-2"/>
        </w:rPr>
        <w:t xml:space="preserve"> </w:t>
      </w:r>
      <w:r w:rsidRPr="005F3ADE">
        <w:rPr>
          <w:rFonts w:asciiTheme="minorHAnsi" w:hAnsiTheme="minorHAnsi" w:cstheme="minorHAnsi"/>
        </w:rPr>
        <w:t>w</w:t>
      </w:r>
      <w:r w:rsidRPr="005F3ADE">
        <w:rPr>
          <w:rFonts w:asciiTheme="minorHAnsi" w:hAnsiTheme="minorHAnsi" w:cstheme="minorHAnsi"/>
          <w:spacing w:val="-1"/>
        </w:rPr>
        <w:t xml:space="preserve"> </w:t>
      </w:r>
      <w:r w:rsidRPr="005F3ADE">
        <w:rPr>
          <w:rFonts w:asciiTheme="minorHAnsi" w:hAnsiTheme="minorHAnsi" w:cstheme="minorHAnsi"/>
        </w:rPr>
        <w:t>nim</w:t>
      </w:r>
      <w:r w:rsidRPr="005F3ADE">
        <w:rPr>
          <w:rFonts w:asciiTheme="minorHAnsi" w:hAnsiTheme="minorHAnsi" w:cstheme="minorHAnsi"/>
          <w:spacing w:val="-1"/>
        </w:rPr>
        <w:t xml:space="preserve"> </w:t>
      </w:r>
      <w:r w:rsidRPr="005F3ADE">
        <w:rPr>
          <w:rFonts w:asciiTheme="minorHAnsi" w:hAnsiTheme="minorHAnsi" w:cstheme="minorHAnsi"/>
        </w:rPr>
        <w:t>warunki</w:t>
      </w:r>
      <w:r w:rsidRPr="005F3ADE">
        <w:rPr>
          <w:rFonts w:asciiTheme="minorHAnsi" w:hAnsiTheme="minorHAnsi" w:cstheme="minorHAnsi"/>
          <w:spacing w:val="-2"/>
        </w:rPr>
        <w:t xml:space="preserve"> </w:t>
      </w:r>
      <w:r w:rsidRPr="005F3ADE">
        <w:rPr>
          <w:rFonts w:asciiTheme="minorHAnsi" w:hAnsiTheme="minorHAnsi" w:cstheme="minorHAnsi"/>
        </w:rPr>
        <w:t>jego</w:t>
      </w:r>
      <w:r w:rsidRPr="005F3ADE">
        <w:rPr>
          <w:rFonts w:asciiTheme="minorHAnsi" w:hAnsiTheme="minorHAnsi" w:cstheme="minorHAnsi"/>
          <w:spacing w:val="-1"/>
        </w:rPr>
        <w:t xml:space="preserve"> </w:t>
      </w:r>
      <w:r w:rsidRPr="005F3ADE">
        <w:rPr>
          <w:rFonts w:asciiTheme="minorHAnsi" w:hAnsiTheme="minorHAnsi" w:cstheme="minorHAnsi"/>
        </w:rPr>
        <w:t>wykonania</w:t>
      </w:r>
      <w:r w:rsidRPr="005F3ADE">
        <w:rPr>
          <w:rFonts w:asciiTheme="minorHAnsi" w:hAnsiTheme="minorHAnsi" w:cstheme="minorHAnsi"/>
          <w:spacing w:val="-2"/>
        </w:rPr>
        <w:t xml:space="preserve"> </w:t>
      </w:r>
      <w:r w:rsidRPr="005F3ADE">
        <w:rPr>
          <w:rFonts w:asciiTheme="minorHAnsi" w:hAnsiTheme="minorHAnsi" w:cstheme="minorHAnsi"/>
        </w:rPr>
        <w:t>mogą być przez</w:t>
      </w:r>
      <w:r w:rsidRPr="005F3ADE">
        <w:rPr>
          <w:rFonts w:asciiTheme="minorHAnsi" w:hAnsiTheme="minorHAnsi" w:cstheme="minorHAnsi"/>
          <w:spacing w:val="-1"/>
        </w:rPr>
        <w:t xml:space="preserve"> </w:t>
      </w:r>
      <w:r w:rsidRPr="005F3ADE">
        <w:rPr>
          <w:rFonts w:asciiTheme="minorHAnsi" w:hAnsiTheme="minorHAnsi" w:cstheme="minorHAnsi"/>
        </w:rPr>
        <w:t xml:space="preserve">Zamawiającego modyfikowane lub odwołane poprzez upublicznienie informacji w Bazie Konkurencyjności </w:t>
      </w:r>
      <w:r w:rsidR="008D7BA1" w:rsidRPr="005F3ADE">
        <w:rPr>
          <w:rFonts w:asciiTheme="minorHAnsi" w:hAnsiTheme="minorHAnsi" w:cstheme="minorHAnsi"/>
        </w:rPr>
        <w:br/>
      </w:r>
      <w:r w:rsidRPr="005F3ADE">
        <w:rPr>
          <w:rFonts w:asciiTheme="minorHAnsi" w:hAnsiTheme="minorHAnsi" w:cstheme="minorHAnsi"/>
        </w:rPr>
        <w:t>( BK2021).</w:t>
      </w:r>
    </w:p>
    <w:p w14:paraId="5C07D474" w14:textId="77777777" w:rsidR="00CD2B31" w:rsidRPr="005F3ADE" w:rsidRDefault="00CD2B31" w:rsidP="0029229F">
      <w:pPr>
        <w:pStyle w:val="Akapitzlist"/>
        <w:numPr>
          <w:ilvl w:val="0"/>
          <w:numId w:val="5"/>
        </w:numPr>
        <w:tabs>
          <w:tab w:val="left" w:pos="543"/>
        </w:tabs>
        <w:ind w:right="212" w:hanging="542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Zamawiający dostarczy Wykonawcy wszystkie informacje oraz dokumenty niezbędne do prawidłowego zrealizowania usługi.</w:t>
      </w:r>
    </w:p>
    <w:p w14:paraId="336E56AF" w14:textId="77777777" w:rsidR="00CD2B31" w:rsidRPr="005F3ADE" w:rsidRDefault="00CD2B31" w:rsidP="0029229F">
      <w:pPr>
        <w:pStyle w:val="Akapitzlist"/>
        <w:numPr>
          <w:ilvl w:val="0"/>
          <w:numId w:val="5"/>
        </w:numPr>
        <w:tabs>
          <w:tab w:val="left" w:pos="543"/>
        </w:tabs>
        <w:ind w:right="211" w:hanging="542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Koszty opracowania i dostarczenia oferty ponosi Wykonawca i nie będą podlegały zwrotowi przez </w:t>
      </w:r>
      <w:r w:rsidRPr="005F3ADE">
        <w:rPr>
          <w:rFonts w:asciiTheme="minorHAnsi" w:hAnsiTheme="minorHAnsi" w:cstheme="minorHAnsi"/>
          <w:spacing w:val="-2"/>
        </w:rPr>
        <w:t>Zamawiającego.</w:t>
      </w:r>
    </w:p>
    <w:p w14:paraId="5653706C" w14:textId="3B4BDD7D" w:rsidR="00CD2B31" w:rsidRPr="005F3ADE" w:rsidRDefault="00CD2B31" w:rsidP="0029229F">
      <w:pPr>
        <w:pStyle w:val="Akapitzlist"/>
        <w:numPr>
          <w:ilvl w:val="0"/>
          <w:numId w:val="5"/>
        </w:numPr>
        <w:tabs>
          <w:tab w:val="left" w:pos="543"/>
        </w:tabs>
        <w:ind w:hanging="542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Zamawiający</w:t>
      </w:r>
      <w:r w:rsidR="004141B9" w:rsidRPr="005F3ADE">
        <w:rPr>
          <w:rFonts w:asciiTheme="minorHAnsi" w:hAnsiTheme="minorHAnsi" w:cstheme="minorHAnsi"/>
          <w:spacing w:val="76"/>
        </w:rPr>
        <w:t xml:space="preserve"> </w:t>
      </w:r>
      <w:r w:rsidR="00D775E4" w:rsidRPr="005F3ADE">
        <w:rPr>
          <w:rFonts w:asciiTheme="minorHAnsi" w:hAnsiTheme="minorHAnsi" w:cstheme="minorHAnsi"/>
        </w:rPr>
        <w:t xml:space="preserve">nie przewiduje </w:t>
      </w:r>
      <w:r w:rsidRPr="005F3ADE">
        <w:rPr>
          <w:rFonts w:asciiTheme="minorHAnsi" w:hAnsiTheme="minorHAnsi" w:cstheme="minorHAnsi"/>
        </w:rPr>
        <w:t xml:space="preserve"> udzieleni</w:t>
      </w:r>
      <w:r w:rsidR="008C0F1D" w:rsidRPr="005F3ADE">
        <w:rPr>
          <w:rFonts w:asciiTheme="minorHAnsi" w:hAnsiTheme="minorHAnsi" w:cstheme="minorHAnsi"/>
        </w:rPr>
        <w:t>a</w:t>
      </w:r>
      <w:r w:rsidRPr="005F3ADE">
        <w:rPr>
          <w:rFonts w:asciiTheme="minorHAnsi" w:hAnsiTheme="minorHAnsi" w:cstheme="minorHAnsi"/>
        </w:rPr>
        <w:t xml:space="preserve"> zaliczki </w:t>
      </w:r>
      <w:r w:rsidR="004141B9" w:rsidRPr="005F3ADE">
        <w:rPr>
          <w:rFonts w:asciiTheme="minorHAnsi" w:hAnsiTheme="minorHAnsi" w:cstheme="minorHAnsi"/>
        </w:rPr>
        <w:t>Wykonawcy.</w:t>
      </w:r>
    </w:p>
    <w:p w14:paraId="51A0250B" w14:textId="525F8A8E" w:rsidR="004D07D0" w:rsidRPr="005F3ADE" w:rsidRDefault="002579E4" w:rsidP="004D07D0">
      <w:pPr>
        <w:tabs>
          <w:tab w:val="left" w:pos="567"/>
        </w:tabs>
        <w:jc w:val="both"/>
        <w:rPr>
          <w:rFonts w:asciiTheme="minorHAnsi" w:eastAsiaTheme="minorHAnsi" w:hAnsiTheme="minorHAnsi" w:cstheme="minorHAnsi"/>
        </w:rPr>
      </w:pPr>
      <w:r w:rsidRPr="005F3ADE">
        <w:rPr>
          <w:rFonts w:asciiTheme="minorHAnsi" w:eastAsiaTheme="minorHAnsi" w:hAnsiTheme="minorHAnsi" w:cstheme="minorHAnsi"/>
        </w:rPr>
        <w:t>7</w:t>
      </w:r>
      <w:r w:rsidR="004D07D0" w:rsidRPr="005F3ADE">
        <w:rPr>
          <w:rFonts w:asciiTheme="minorHAnsi" w:eastAsiaTheme="minorHAnsi" w:hAnsiTheme="minorHAnsi" w:cstheme="minorHAnsi"/>
        </w:rPr>
        <w:t xml:space="preserve">.        </w:t>
      </w:r>
      <w:r w:rsidR="00CD2B31" w:rsidRPr="005F3ADE">
        <w:rPr>
          <w:rFonts w:asciiTheme="minorHAnsi" w:eastAsiaTheme="minorHAnsi" w:hAnsiTheme="minorHAnsi" w:cstheme="minorHAnsi"/>
        </w:rPr>
        <w:t xml:space="preserve">Zamawiający wybiera najkorzystniejszą ofertę zgodną z opisem przedmiotu zamówienia, złożoną </w:t>
      </w:r>
    </w:p>
    <w:p w14:paraId="3995032B" w14:textId="35167797" w:rsidR="004141B9" w:rsidRPr="005F3ADE" w:rsidRDefault="00CD2B31" w:rsidP="004D07D0">
      <w:pPr>
        <w:pStyle w:val="Akapitzlist"/>
        <w:tabs>
          <w:tab w:val="left" w:pos="543"/>
        </w:tabs>
        <w:ind w:left="542"/>
        <w:jc w:val="both"/>
        <w:rPr>
          <w:rFonts w:asciiTheme="minorHAnsi" w:eastAsiaTheme="minorHAnsi" w:hAnsiTheme="minorHAnsi" w:cstheme="minorHAnsi"/>
        </w:rPr>
      </w:pPr>
      <w:r w:rsidRPr="005F3ADE">
        <w:rPr>
          <w:rFonts w:asciiTheme="minorHAnsi" w:eastAsiaTheme="minorHAnsi" w:hAnsiTheme="minorHAnsi" w:cstheme="minorHAnsi"/>
        </w:rPr>
        <w:t>przez</w:t>
      </w:r>
      <w:r w:rsidR="0029229F" w:rsidRPr="005F3ADE">
        <w:rPr>
          <w:rFonts w:asciiTheme="minorHAnsi" w:eastAsiaTheme="minorHAnsi" w:hAnsiTheme="minorHAnsi" w:cstheme="minorHAnsi"/>
        </w:rPr>
        <w:t xml:space="preserve"> </w:t>
      </w:r>
      <w:r w:rsidR="00D775E4" w:rsidRPr="005F3ADE">
        <w:rPr>
          <w:rFonts w:asciiTheme="minorHAnsi" w:eastAsiaTheme="minorHAnsi" w:hAnsiTheme="minorHAnsi" w:cstheme="minorHAnsi"/>
        </w:rPr>
        <w:t>w</w:t>
      </w:r>
      <w:r w:rsidRPr="005F3ADE">
        <w:rPr>
          <w:rFonts w:asciiTheme="minorHAnsi" w:eastAsiaTheme="minorHAnsi" w:hAnsiTheme="minorHAnsi" w:cstheme="minorHAnsi"/>
        </w:rPr>
        <w:t xml:space="preserve">ykonawcę spełniającego warunki udziału w postępowaniu w oparciu o ustalone w zapytaniu </w:t>
      </w:r>
      <w:r w:rsidR="004141B9" w:rsidRPr="005F3ADE">
        <w:rPr>
          <w:rFonts w:asciiTheme="minorHAnsi" w:eastAsiaTheme="minorHAnsi" w:hAnsiTheme="minorHAnsi" w:cstheme="minorHAnsi"/>
        </w:rPr>
        <w:t xml:space="preserve"> </w:t>
      </w:r>
    </w:p>
    <w:p w14:paraId="50D66461" w14:textId="77777777" w:rsidR="004141B9" w:rsidRPr="005F3ADE" w:rsidRDefault="004141B9" w:rsidP="004D07D0">
      <w:pPr>
        <w:widowControl/>
        <w:tabs>
          <w:tab w:val="left" w:pos="543"/>
        </w:tabs>
        <w:adjustRightInd w:val="0"/>
        <w:ind w:left="90" w:hanging="180"/>
        <w:jc w:val="both"/>
        <w:rPr>
          <w:rFonts w:asciiTheme="minorHAnsi" w:eastAsiaTheme="minorHAnsi" w:hAnsiTheme="minorHAnsi" w:cstheme="minorHAnsi"/>
        </w:rPr>
      </w:pPr>
      <w:r w:rsidRPr="005F3ADE">
        <w:rPr>
          <w:rFonts w:asciiTheme="minorHAnsi" w:eastAsiaTheme="minorHAnsi" w:hAnsiTheme="minorHAnsi" w:cstheme="minorHAnsi"/>
        </w:rPr>
        <w:t xml:space="preserve">              </w:t>
      </w:r>
      <w:r w:rsidR="00CD2B31" w:rsidRPr="005F3ADE">
        <w:rPr>
          <w:rFonts w:asciiTheme="minorHAnsi" w:eastAsiaTheme="minorHAnsi" w:hAnsiTheme="minorHAnsi" w:cstheme="minorHAnsi"/>
        </w:rPr>
        <w:t>ofertowym</w:t>
      </w:r>
      <w:r w:rsidR="00BD1042" w:rsidRPr="005F3ADE">
        <w:rPr>
          <w:rFonts w:asciiTheme="minorHAnsi" w:eastAsiaTheme="minorHAnsi" w:hAnsiTheme="minorHAnsi" w:cstheme="minorHAnsi"/>
        </w:rPr>
        <w:t xml:space="preserve"> </w:t>
      </w:r>
      <w:r w:rsidR="00CD2B31" w:rsidRPr="005F3ADE">
        <w:rPr>
          <w:rFonts w:asciiTheme="minorHAnsi" w:eastAsiaTheme="minorHAnsi" w:hAnsiTheme="minorHAnsi" w:cstheme="minorHAnsi"/>
        </w:rPr>
        <w:t>kryteri</w:t>
      </w:r>
      <w:r w:rsidRPr="005F3ADE">
        <w:rPr>
          <w:rFonts w:asciiTheme="minorHAnsi" w:eastAsiaTheme="minorHAnsi" w:hAnsiTheme="minorHAnsi" w:cstheme="minorHAnsi"/>
        </w:rPr>
        <w:t>um</w:t>
      </w:r>
      <w:r w:rsidR="00CD2B31" w:rsidRPr="005F3ADE">
        <w:rPr>
          <w:rFonts w:asciiTheme="minorHAnsi" w:eastAsiaTheme="minorHAnsi" w:hAnsiTheme="minorHAnsi" w:cstheme="minorHAnsi"/>
        </w:rPr>
        <w:t xml:space="preserve"> oceny, spośród złożonych ofert do upływu terminu wyznaczonego na ich </w:t>
      </w:r>
      <w:r w:rsidRPr="005F3ADE">
        <w:rPr>
          <w:rFonts w:asciiTheme="minorHAnsi" w:eastAsiaTheme="minorHAnsi" w:hAnsiTheme="minorHAnsi" w:cstheme="minorHAnsi"/>
        </w:rPr>
        <w:t xml:space="preserve"> </w:t>
      </w:r>
    </w:p>
    <w:p w14:paraId="21EF02C3" w14:textId="117321B9" w:rsidR="00CD2B31" w:rsidRPr="005F3ADE" w:rsidRDefault="004141B9" w:rsidP="004D07D0">
      <w:pPr>
        <w:widowControl/>
        <w:tabs>
          <w:tab w:val="left" w:pos="543"/>
        </w:tabs>
        <w:adjustRightInd w:val="0"/>
        <w:ind w:left="90" w:hanging="180"/>
        <w:jc w:val="both"/>
        <w:rPr>
          <w:rFonts w:asciiTheme="minorHAnsi" w:eastAsiaTheme="minorHAnsi" w:hAnsiTheme="minorHAnsi" w:cstheme="minorHAnsi"/>
        </w:rPr>
      </w:pPr>
      <w:r w:rsidRPr="005F3ADE">
        <w:rPr>
          <w:rFonts w:asciiTheme="minorHAnsi" w:eastAsiaTheme="minorHAnsi" w:hAnsiTheme="minorHAnsi" w:cstheme="minorHAnsi"/>
        </w:rPr>
        <w:t xml:space="preserve">              </w:t>
      </w:r>
      <w:r w:rsidR="00CD2B31" w:rsidRPr="005F3ADE">
        <w:rPr>
          <w:rFonts w:asciiTheme="minorHAnsi" w:eastAsiaTheme="minorHAnsi" w:hAnsiTheme="minorHAnsi" w:cstheme="minorHAnsi"/>
        </w:rPr>
        <w:t>składanie.</w:t>
      </w:r>
    </w:p>
    <w:p w14:paraId="7BFA072D" w14:textId="333D3F0C" w:rsidR="004141B9" w:rsidRPr="005F3ADE" w:rsidRDefault="004141B9" w:rsidP="004D07D0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  <w:r w:rsidRPr="005F3ADE">
        <w:rPr>
          <w:rFonts w:asciiTheme="minorHAnsi" w:eastAsiaTheme="minorHAnsi" w:hAnsiTheme="minorHAnsi" w:cstheme="minorHAnsi"/>
        </w:rPr>
        <w:t xml:space="preserve">  </w:t>
      </w:r>
      <w:r w:rsidR="002579E4" w:rsidRPr="005F3ADE">
        <w:rPr>
          <w:rFonts w:asciiTheme="minorHAnsi" w:eastAsiaTheme="minorHAnsi" w:hAnsiTheme="minorHAnsi" w:cstheme="minorHAnsi"/>
        </w:rPr>
        <w:t>8</w:t>
      </w:r>
      <w:r w:rsidR="00BD1042" w:rsidRPr="005F3ADE">
        <w:rPr>
          <w:rFonts w:asciiTheme="minorHAnsi" w:eastAsiaTheme="minorHAnsi" w:hAnsiTheme="minorHAnsi" w:cstheme="minorHAnsi"/>
        </w:rPr>
        <w:t xml:space="preserve">.    </w:t>
      </w:r>
      <w:r w:rsidR="00831835" w:rsidRPr="005F3ADE">
        <w:rPr>
          <w:rFonts w:asciiTheme="minorHAnsi" w:eastAsiaTheme="minorHAnsi" w:hAnsiTheme="minorHAnsi" w:cstheme="minorHAnsi"/>
        </w:rPr>
        <w:t xml:space="preserve">  </w:t>
      </w:r>
      <w:r w:rsidR="00CD2B31" w:rsidRPr="005F3ADE">
        <w:rPr>
          <w:rFonts w:asciiTheme="minorHAnsi" w:eastAsiaTheme="minorHAnsi" w:hAnsiTheme="minorHAnsi" w:cstheme="minorHAnsi"/>
        </w:rPr>
        <w:t xml:space="preserve">Jeżeli zaoferowana cena lub koszt wydają się rażąco niskie w stosunku do przedmiotu zamówienia, tj. </w:t>
      </w:r>
    </w:p>
    <w:p w14:paraId="13C0CCBB" w14:textId="77777777" w:rsidR="004141B9" w:rsidRPr="005F3ADE" w:rsidRDefault="004141B9" w:rsidP="004D07D0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  <w:r w:rsidRPr="005F3ADE">
        <w:rPr>
          <w:rFonts w:asciiTheme="minorHAnsi" w:eastAsiaTheme="minorHAnsi" w:hAnsiTheme="minorHAnsi" w:cstheme="minorHAnsi"/>
        </w:rPr>
        <w:t xml:space="preserve">           </w:t>
      </w:r>
      <w:r w:rsidR="00CD2B31" w:rsidRPr="005F3ADE">
        <w:rPr>
          <w:rFonts w:asciiTheme="minorHAnsi" w:eastAsiaTheme="minorHAnsi" w:hAnsiTheme="minorHAnsi" w:cstheme="minorHAnsi"/>
        </w:rPr>
        <w:t xml:space="preserve">różnią się </w:t>
      </w:r>
      <w:r w:rsidR="00BD1042" w:rsidRPr="005F3ADE">
        <w:rPr>
          <w:rFonts w:asciiTheme="minorHAnsi" w:eastAsiaTheme="minorHAnsi" w:hAnsiTheme="minorHAnsi" w:cstheme="minorHAnsi"/>
        </w:rPr>
        <w:t xml:space="preserve"> </w:t>
      </w:r>
      <w:r w:rsidR="00CD2B31" w:rsidRPr="005F3ADE">
        <w:rPr>
          <w:rFonts w:asciiTheme="minorHAnsi" w:eastAsiaTheme="minorHAnsi" w:hAnsiTheme="minorHAnsi" w:cstheme="minorHAnsi"/>
        </w:rPr>
        <w:t xml:space="preserve">o więcej niż 30% od średniej arytmetycznej cen wszystkich ważnych ofert niepodlegających </w:t>
      </w:r>
      <w:r w:rsidRPr="005F3ADE">
        <w:rPr>
          <w:rFonts w:asciiTheme="minorHAnsi" w:eastAsiaTheme="minorHAnsi" w:hAnsiTheme="minorHAnsi" w:cstheme="minorHAnsi"/>
        </w:rPr>
        <w:t xml:space="preserve"> </w:t>
      </w:r>
    </w:p>
    <w:p w14:paraId="1F850F74" w14:textId="77777777" w:rsidR="004D07D0" w:rsidRPr="005F3ADE" w:rsidRDefault="004141B9" w:rsidP="004D07D0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  <w:r w:rsidRPr="005F3ADE">
        <w:rPr>
          <w:rFonts w:asciiTheme="minorHAnsi" w:eastAsiaTheme="minorHAnsi" w:hAnsiTheme="minorHAnsi" w:cstheme="minorHAnsi"/>
        </w:rPr>
        <w:t xml:space="preserve">            </w:t>
      </w:r>
      <w:r w:rsidR="00CD2B31" w:rsidRPr="005F3ADE">
        <w:rPr>
          <w:rFonts w:asciiTheme="minorHAnsi" w:eastAsiaTheme="minorHAnsi" w:hAnsiTheme="minorHAnsi" w:cstheme="minorHAnsi"/>
        </w:rPr>
        <w:t>odrzuceniu, lub</w:t>
      </w:r>
      <w:r w:rsidRPr="005F3ADE">
        <w:rPr>
          <w:rFonts w:asciiTheme="minorHAnsi" w:eastAsiaTheme="minorHAnsi" w:hAnsiTheme="minorHAnsi" w:cstheme="minorHAnsi"/>
        </w:rPr>
        <w:t xml:space="preserve"> </w:t>
      </w:r>
      <w:r w:rsidR="00CD2B31" w:rsidRPr="005F3ADE">
        <w:rPr>
          <w:rFonts w:asciiTheme="minorHAnsi" w:eastAsiaTheme="minorHAnsi" w:hAnsiTheme="minorHAnsi" w:cstheme="minorHAnsi"/>
        </w:rPr>
        <w:t xml:space="preserve">budzą </w:t>
      </w:r>
      <w:r w:rsidR="00BD1042" w:rsidRPr="005F3ADE">
        <w:rPr>
          <w:rFonts w:asciiTheme="minorHAnsi" w:eastAsiaTheme="minorHAnsi" w:hAnsiTheme="minorHAnsi" w:cstheme="minorHAnsi"/>
        </w:rPr>
        <w:t>wątpliwości</w:t>
      </w:r>
      <w:r w:rsidR="00CD2B31" w:rsidRPr="005F3ADE">
        <w:rPr>
          <w:rFonts w:asciiTheme="minorHAnsi" w:eastAsiaTheme="minorHAnsi" w:hAnsiTheme="minorHAnsi" w:cstheme="minorHAnsi"/>
        </w:rPr>
        <w:t xml:space="preserve"> zamawiającego co do możliwości wykonania przedmiotu </w:t>
      </w:r>
      <w:r w:rsidRPr="005F3ADE">
        <w:rPr>
          <w:rFonts w:asciiTheme="minorHAnsi" w:eastAsiaTheme="minorHAnsi" w:hAnsiTheme="minorHAnsi" w:cstheme="minorHAnsi"/>
        </w:rPr>
        <w:t xml:space="preserve">            </w:t>
      </w:r>
      <w:r w:rsidR="004D07D0" w:rsidRPr="005F3ADE">
        <w:rPr>
          <w:rFonts w:asciiTheme="minorHAnsi" w:eastAsiaTheme="minorHAnsi" w:hAnsiTheme="minorHAnsi" w:cstheme="minorHAnsi"/>
        </w:rPr>
        <w:t xml:space="preserve"> </w:t>
      </w:r>
    </w:p>
    <w:p w14:paraId="6CE3B2D5" w14:textId="77777777" w:rsidR="004D07D0" w:rsidRPr="005F3ADE" w:rsidRDefault="004D07D0" w:rsidP="004D07D0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  <w:r w:rsidRPr="005F3ADE">
        <w:rPr>
          <w:rFonts w:asciiTheme="minorHAnsi" w:eastAsiaTheme="minorHAnsi" w:hAnsiTheme="minorHAnsi" w:cstheme="minorHAnsi"/>
        </w:rPr>
        <w:t xml:space="preserve">            </w:t>
      </w:r>
      <w:r w:rsidR="00CD2B31" w:rsidRPr="005F3ADE">
        <w:rPr>
          <w:rFonts w:asciiTheme="minorHAnsi" w:eastAsiaTheme="minorHAnsi" w:hAnsiTheme="minorHAnsi" w:cstheme="minorHAnsi"/>
        </w:rPr>
        <w:t>zamówienia zgodnie z wymaganiami</w:t>
      </w:r>
      <w:r w:rsidR="004141B9" w:rsidRPr="005F3ADE">
        <w:rPr>
          <w:rFonts w:asciiTheme="minorHAnsi" w:eastAsiaTheme="minorHAnsi" w:hAnsiTheme="minorHAnsi" w:cstheme="minorHAnsi"/>
        </w:rPr>
        <w:t xml:space="preserve"> </w:t>
      </w:r>
      <w:r w:rsidR="00CD2B31" w:rsidRPr="005F3ADE">
        <w:rPr>
          <w:rFonts w:asciiTheme="minorHAnsi" w:eastAsiaTheme="minorHAnsi" w:hAnsiTheme="minorHAnsi" w:cstheme="minorHAnsi"/>
        </w:rPr>
        <w:t xml:space="preserve">określonymi w zapytaniu ofertowym lub wynikającymi z </w:t>
      </w:r>
      <w:r w:rsidR="004141B9" w:rsidRPr="005F3ADE">
        <w:rPr>
          <w:rFonts w:asciiTheme="minorHAnsi" w:eastAsiaTheme="minorHAnsi" w:hAnsiTheme="minorHAnsi" w:cstheme="minorHAnsi"/>
        </w:rPr>
        <w:t xml:space="preserve">            </w:t>
      </w:r>
    </w:p>
    <w:p w14:paraId="34906ED0" w14:textId="3FBD42C5" w:rsidR="004141B9" w:rsidRPr="005F3ADE" w:rsidRDefault="004D07D0" w:rsidP="004D07D0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  <w:r w:rsidRPr="005F3ADE">
        <w:rPr>
          <w:rFonts w:asciiTheme="minorHAnsi" w:eastAsiaTheme="minorHAnsi" w:hAnsiTheme="minorHAnsi" w:cstheme="minorHAnsi"/>
        </w:rPr>
        <w:t xml:space="preserve">            </w:t>
      </w:r>
      <w:r w:rsidR="00CD2B31" w:rsidRPr="005F3ADE">
        <w:rPr>
          <w:rFonts w:asciiTheme="minorHAnsi" w:eastAsiaTheme="minorHAnsi" w:hAnsiTheme="minorHAnsi" w:cstheme="minorHAnsi"/>
        </w:rPr>
        <w:t>odrębnych przepisów, zamawiający żąda od wykonawcy</w:t>
      </w:r>
      <w:r w:rsidR="004141B9" w:rsidRPr="005F3ADE">
        <w:rPr>
          <w:rFonts w:asciiTheme="minorHAnsi" w:eastAsiaTheme="minorHAnsi" w:hAnsiTheme="minorHAnsi" w:cstheme="minorHAnsi"/>
        </w:rPr>
        <w:t xml:space="preserve"> </w:t>
      </w:r>
      <w:r w:rsidR="00CD2B31" w:rsidRPr="005F3ADE">
        <w:rPr>
          <w:rFonts w:asciiTheme="minorHAnsi" w:eastAsiaTheme="minorHAnsi" w:hAnsiTheme="minorHAnsi" w:cstheme="minorHAnsi"/>
        </w:rPr>
        <w:t xml:space="preserve">złożenia w wyznaczonym terminie </w:t>
      </w:r>
    </w:p>
    <w:p w14:paraId="76100DF0" w14:textId="77777777" w:rsidR="004D07D0" w:rsidRPr="005F3ADE" w:rsidRDefault="004141B9" w:rsidP="004D07D0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  <w:r w:rsidRPr="005F3ADE">
        <w:rPr>
          <w:rFonts w:asciiTheme="minorHAnsi" w:eastAsiaTheme="minorHAnsi" w:hAnsiTheme="minorHAnsi" w:cstheme="minorHAnsi"/>
        </w:rPr>
        <w:t xml:space="preserve">             </w:t>
      </w:r>
      <w:r w:rsidR="00CD2B31" w:rsidRPr="005F3ADE">
        <w:rPr>
          <w:rFonts w:asciiTheme="minorHAnsi" w:eastAsiaTheme="minorHAnsi" w:hAnsiTheme="minorHAnsi" w:cstheme="minorHAnsi"/>
        </w:rPr>
        <w:t xml:space="preserve">wyjaśnień, w tym złożenia dowodów w zakresie wyliczenia ceny lub kosztu. </w:t>
      </w:r>
      <w:r w:rsidR="00BD1042" w:rsidRPr="005F3ADE">
        <w:rPr>
          <w:rFonts w:asciiTheme="minorHAnsi" w:eastAsiaTheme="minorHAnsi" w:hAnsiTheme="minorHAnsi" w:cstheme="minorHAnsi"/>
        </w:rPr>
        <w:t xml:space="preserve"> </w:t>
      </w:r>
      <w:r w:rsidR="00CD2B31" w:rsidRPr="005F3ADE">
        <w:rPr>
          <w:rFonts w:asciiTheme="minorHAnsi" w:eastAsiaTheme="minorHAnsi" w:hAnsiTheme="minorHAnsi" w:cstheme="minorHAnsi"/>
        </w:rPr>
        <w:t xml:space="preserve">Zamawiający ocenia te </w:t>
      </w:r>
      <w:r w:rsidR="004D07D0" w:rsidRPr="005F3ADE">
        <w:rPr>
          <w:rFonts w:asciiTheme="minorHAnsi" w:eastAsiaTheme="minorHAnsi" w:hAnsiTheme="minorHAnsi" w:cstheme="minorHAnsi"/>
        </w:rPr>
        <w:t xml:space="preserve">      </w:t>
      </w:r>
    </w:p>
    <w:p w14:paraId="784F0F7B" w14:textId="77777777" w:rsidR="004D07D0" w:rsidRPr="005F3ADE" w:rsidRDefault="004D07D0" w:rsidP="004D07D0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  <w:r w:rsidRPr="005F3ADE">
        <w:rPr>
          <w:rFonts w:asciiTheme="minorHAnsi" w:eastAsiaTheme="minorHAnsi" w:hAnsiTheme="minorHAnsi" w:cstheme="minorHAnsi"/>
        </w:rPr>
        <w:lastRenderedPageBreak/>
        <w:t xml:space="preserve">            </w:t>
      </w:r>
      <w:r w:rsidR="00CD2B31" w:rsidRPr="005F3ADE">
        <w:rPr>
          <w:rFonts w:asciiTheme="minorHAnsi" w:eastAsiaTheme="minorHAnsi" w:hAnsiTheme="minorHAnsi" w:cstheme="minorHAnsi"/>
        </w:rPr>
        <w:t xml:space="preserve">wyjaśnienia w konsultacji z wykonawcą i może odrzucić tę ofertę wyłącznie w </w:t>
      </w:r>
      <w:r w:rsidR="00BD1042" w:rsidRPr="005F3ADE">
        <w:rPr>
          <w:rFonts w:asciiTheme="minorHAnsi" w:eastAsiaTheme="minorHAnsi" w:hAnsiTheme="minorHAnsi" w:cstheme="minorHAnsi"/>
        </w:rPr>
        <w:t xml:space="preserve"> </w:t>
      </w:r>
      <w:r w:rsidR="00CD2B31" w:rsidRPr="005F3ADE">
        <w:rPr>
          <w:rFonts w:asciiTheme="minorHAnsi" w:eastAsiaTheme="minorHAnsi" w:hAnsiTheme="minorHAnsi" w:cstheme="minorHAnsi"/>
        </w:rPr>
        <w:t xml:space="preserve">przypadku, </w:t>
      </w:r>
      <w:r w:rsidR="0029229F" w:rsidRPr="005F3ADE">
        <w:rPr>
          <w:rFonts w:asciiTheme="minorHAnsi" w:eastAsiaTheme="minorHAnsi" w:hAnsiTheme="minorHAnsi" w:cstheme="minorHAnsi"/>
        </w:rPr>
        <w:t xml:space="preserve"> </w:t>
      </w:r>
      <w:r w:rsidR="00CD2B31" w:rsidRPr="005F3ADE">
        <w:rPr>
          <w:rFonts w:asciiTheme="minorHAnsi" w:eastAsiaTheme="minorHAnsi" w:hAnsiTheme="minorHAnsi" w:cstheme="minorHAnsi"/>
        </w:rPr>
        <w:t xml:space="preserve">gdy złożone </w:t>
      </w:r>
    </w:p>
    <w:p w14:paraId="5E24496F" w14:textId="5C0A670F" w:rsidR="00CD2B31" w:rsidRPr="005F3ADE" w:rsidRDefault="004D07D0" w:rsidP="004D07D0">
      <w:pPr>
        <w:widowControl/>
        <w:adjustRightInd w:val="0"/>
        <w:jc w:val="both"/>
        <w:rPr>
          <w:rFonts w:asciiTheme="minorHAnsi" w:eastAsiaTheme="minorHAnsi" w:hAnsiTheme="minorHAnsi" w:cstheme="minorHAnsi"/>
        </w:rPr>
      </w:pPr>
      <w:r w:rsidRPr="005F3ADE">
        <w:rPr>
          <w:rFonts w:asciiTheme="minorHAnsi" w:eastAsiaTheme="minorHAnsi" w:hAnsiTheme="minorHAnsi" w:cstheme="minorHAnsi"/>
        </w:rPr>
        <w:t xml:space="preserve">            </w:t>
      </w:r>
      <w:r w:rsidR="00CD2B31" w:rsidRPr="005F3ADE">
        <w:rPr>
          <w:rFonts w:asciiTheme="minorHAnsi" w:eastAsiaTheme="minorHAnsi" w:hAnsiTheme="minorHAnsi" w:cstheme="minorHAnsi"/>
        </w:rPr>
        <w:t>wyjaśnienia wraz z dowodami nie uzasadniają podanej ceny lub kosztu w tej</w:t>
      </w:r>
      <w:r w:rsidRPr="005F3ADE">
        <w:rPr>
          <w:rFonts w:asciiTheme="minorHAnsi" w:eastAsiaTheme="minorHAnsi" w:hAnsiTheme="minorHAnsi" w:cstheme="minorHAnsi"/>
        </w:rPr>
        <w:t xml:space="preserve"> </w:t>
      </w:r>
      <w:r w:rsidR="0014234C" w:rsidRPr="005F3ADE">
        <w:rPr>
          <w:rFonts w:asciiTheme="minorHAnsi" w:eastAsiaTheme="minorHAnsi" w:hAnsiTheme="minorHAnsi" w:cstheme="minorHAnsi"/>
        </w:rPr>
        <w:t xml:space="preserve"> </w:t>
      </w:r>
      <w:r w:rsidR="00CD2B31" w:rsidRPr="005F3ADE">
        <w:rPr>
          <w:rFonts w:asciiTheme="minorHAnsi" w:eastAsiaTheme="minorHAnsi" w:hAnsiTheme="minorHAnsi" w:cstheme="minorHAnsi"/>
        </w:rPr>
        <w:t>ofercie.</w:t>
      </w:r>
    </w:p>
    <w:p w14:paraId="31221399" w14:textId="77777777" w:rsidR="00CD2B31" w:rsidRPr="005F3ADE" w:rsidRDefault="00CD2B31" w:rsidP="0029229F">
      <w:pPr>
        <w:pStyle w:val="Tekstpodstawowy"/>
        <w:ind w:left="0" w:hanging="542"/>
        <w:rPr>
          <w:rFonts w:asciiTheme="minorHAnsi" w:hAnsiTheme="minorHAnsi" w:cstheme="minorHAnsi"/>
          <w:b/>
        </w:rPr>
      </w:pPr>
    </w:p>
    <w:p w14:paraId="33779CDC" w14:textId="046844D4" w:rsidR="00F424A3" w:rsidRPr="005F3ADE" w:rsidRDefault="00AD39F4" w:rsidP="00444CA5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ind w:left="0"/>
        <w:rPr>
          <w:rFonts w:asciiTheme="minorHAnsi" w:hAnsiTheme="minorHAnsi" w:cstheme="minorHAnsi"/>
          <w:b/>
        </w:rPr>
      </w:pPr>
      <w:r w:rsidRPr="005F3ADE">
        <w:rPr>
          <w:rFonts w:asciiTheme="minorHAnsi" w:hAnsiTheme="minorHAnsi" w:cstheme="minorHAnsi"/>
          <w:b/>
        </w:rPr>
        <w:t xml:space="preserve">  X</w:t>
      </w:r>
      <w:r w:rsidR="00444CA5" w:rsidRPr="005F3ADE">
        <w:rPr>
          <w:rFonts w:asciiTheme="minorHAnsi" w:hAnsiTheme="minorHAnsi" w:cstheme="minorHAnsi"/>
          <w:b/>
        </w:rPr>
        <w:t>V</w:t>
      </w:r>
      <w:r w:rsidRPr="005F3ADE">
        <w:rPr>
          <w:rFonts w:asciiTheme="minorHAnsi" w:hAnsiTheme="minorHAnsi" w:cstheme="minorHAnsi"/>
          <w:b/>
        </w:rPr>
        <w:t xml:space="preserve">.  WARUNKI GWARANCJI </w:t>
      </w:r>
    </w:p>
    <w:p w14:paraId="03569A1F" w14:textId="77777777" w:rsidR="00CD2B31" w:rsidRPr="005F3ADE" w:rsidRDefault="00CD2B31" w:rsidP="0029229F">
      <w:pPr>
        <w:pStyle w:val="Tekstpodstawowy"/>
        <w:ind w:left="0"/>
        <w:rPr>
          <w:rFonts w:asciiTheme="minorHAnsi" w:hAnsiTheme="minorHAnsi" w:cstheme="minorHAnsi"/>
          <w:b/>
        </w:rPr>
      </w:pPr>
    </w:p>
    <w:p w14:paraId="57ADADCC" w14:textId="04182D12" w:rsidR="00AD39F4" w:rsidRPr="005F3ADE" w:rsidRDefault="00AD39F4" w:rsidP="00AD39F4">
      <w:pPr>
        <w:pStyle w:val="Tekstpodstawowy"/>
        <w:numPr>
          <w:ilvl w:val="0"/>
          <w:numId w:val="46"/>
        </w:numPr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Wykonawca udziela gwarancji na wszystkie dostarczone elementy na okres  właściwy dla danej Części liczony w mc. od dnia podpisania protokołu odbioru. Okres rękojmi za wady wynosi 24 miesiące.</w:t>
      </w:r>
    </w:p>
    <w:p w14:paraId="5E0FB731" w14:textId="77777777" w:rsidR="008C0F1D" w:rsidRPr="005F3ADE" w:rsidRDefault="008C0F1D" w:rsidP="003055A1">
      <w:pPr>
        <w:pStyle w:val="Tekstpodstawowy"/>
        <w:rPr>
          <w:rFonts w:asciiTheme="minorHAnsi" w:hAnsiTheme="minorHAnsi" w:cstheme="minorHAnsi"/>
          <w:bCs/>
        </w:rPr>
      </w:pPr>
    </w:p>
    <w:p w14:paraId="64D85AE7" w14:textId="77777777" w:rsidR="003738D8" w:rsidRPr="005F3ADE" w:rsidRDefault="003738D8" w:rsidP="00CC45A0">
      <w:pPr>
        <w:ind w:firstLine="708"/>
        <w:rPr>
          <w:rFonts w:asciiTheme="minorHAnsi" w:hAnsiTheme="minorHAnsi" w:cstheme="minorHAnsi"/>
          <w:b/>
          <w:bCs/>
        </w:rPr>
      </w:pPr>
      <w:r w:rsidRPr="005F3ADE">
        <w:rPr>
          <w:rFonts w:asciiTheme="minorHAnsi" w:hAnsiTheme="minorHAnsi" w:cstheme="minorHAnsi"/>
          <w:b/>
          <w:bCs/>
        </w:rPr>
        <w:t>Pakiet I</w:t>
      </w:r>
    </w:p>
    <w:p w14:paraId="5B243465" w14:textId="00808AE1" w:rsidR="003738D8" w:rsidRPr="005F3ADE" w:rsidRDefault="003055A1" w:rsidP="00CC45A0">
      <w:pPr>
        <w:pStyle w:val="Akapitzlist"/>
        <w:widowControl/>
        <w:autoSpaceDE/>
        <w:autoSpaceDN/>
        <w:ind w:left="1428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1. </w:t>
      </w:r>
      <w:r w:rsidR="003738D8" w:rsidRPr="005F3ADE">
        <w:rPr>
          <w:rFonts w:asciiTheme="minorHAnsi" w:hAnsiTheme="minorHAnsi" w:cstheme="minorHAnsi"/>
        </w:rPr>
        <w:t>Komputer AIO – 3 szt. – 36 miesięcy</w:t>
      </w:r>
      <w:r w:rsidR="00DD3489" w:rsidRPr="005F3ADE">
        <w:rPr>
          <w:rFonts w:asciiTheme="minorHAnsi" w:hAnsiTheme="minorHAnsi" w:cstheme="minorHAnsi"/>
        </w:rPr>
        <w:t xml:space="preserve"> gwarancji</w:t>
      </w:r>
    </w:p>
    <w:p w14:paraId="16FAF6C9" w14:textId="11953921" w:rsidR="003738D8" w:rsidRPr="005F3ADE" w:rsidRDefault="003055A1" w:rsidP="00CC45A0">
      <w:pPr>
        <w:pStyle w:val="Akapitzlist"/>
        <w:widowControl/>
        <w:autoSpaceDE/>
        <w:autoSpaceDN/>
        <w:ind w:left="1428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2. </w:t>
      </w:r>
      <w:r w:rsidR="003738D8" w:rsidRPr="005F3ADE">
        <w:rPr>
          <w:rFonts w:asciiTheme="minorHAnsi" w:hAnsiTheme="minorHAnsi" w:cstheme="minorHAnsi"/>
        </w:rPr>
        <w:t>Komputer stacjonarny – 1 szt. – 36 miesięcy</w:t>
      </w:r>
      <w:r w:rsidR="00DD3489" w:rsidRPr="005F3ADE">
        <w:rPr>
          <w:rFonts w:asciiTheme="minorHAnsi" w:hAnsiTheme="minorHAnsi" w:cstheme="minorHAnsi"/>
        </w:rPr>
        <w:t xml:space="preserve"> gwarancji</w:t>
      </w:r>
    </w:p>
    <w:p w14:paraId="32D43049" w14:textId="77777777" w:rsidR="00606D4E" w:rsidRPr="005F3ADE" w:rsidRDefault="00606D4E" w:rsidP="00CC45A0">
      <w:pPr>
        <w:ind w:left="708"/>
        <w:rPr>
          <w:rFonts w:asciiTheme="minorHAnsi" w:hAnsiTheme="minorHAnsi" w:cstheme="minorHAnsi"/>
          <w:b/>
          <w:bCs/>
        </w:rPr>
      </w:pPr>
      <w:r w:rsidRPr="005F3ADE">
        <w:rPr>
          <w:rFonts w:asciiTheme="minorHAnsi" w:hAnsiTheme="minorHAnsi" w:cstheme="minorHAnsi"/>
          <w:b/>
          <w:bCs/>
        </w:rPr>
        <w:t>Pakiet II</w:t>
      </w:r>
    </w:p>
    <w:p w14:paraId="114D2741" w14:textId="53C25FE2" w:rsidR="00606D4E" w:rsidRPr="005F3ADE" w:rsidRDefault="002B5662" w:rsidP="00CC45A0">
      <w:pPr>
        <w:widowControl/>
        <w:autoSpaceDE/>
        <w:autoSpaceDN/>
        <w:ind w:left="1418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1. </w:t>
      </w:r>
      <w:r w:rsidR="00606D4E" w:rsidRPr="005F3ADE">
        <w:rPr>
          <w:rFonts w:asciiTheme="minorHAnsi" w:hAnsiTheme="minorHAnsi" w:cstheme="minorHAnsi"/>
        </w:rPr>
        <w:t>Kolorowa drukarka biurowa z funkcjami druku, skanowania i kopiowania – 2 szt. - 36 miesięcy</w:t>
      </w:r>
      <w:r w:rsidR="00DD3489" w:rsidRPr="005F3ADE">
        <w:rPr>
          <w:rFonts w:asciiTheme="minorHAnsi" w:hAnsiTheme="minorHAnsi" w:cstheme="minorHAnsi"/>
        </w:rPr>
        <w:t xml:space="preserve"> gwarancji</w:t>
      </w:r>
    </w:p>
    <w:p w14:paraId="31A2F510" w14:textId="6CC7D5E0" w:rsidR="003055A1" w:rsidRPr="005F3ADE" w:rsidRDefault="002B5662" w:rsidP="00CC45A0">
      <w:pPr>
        <w:widowControl/>
        <w:autoSpaceDE/>
        <w:autoSpaceDN/>
        <w:ind w:left="1418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2. </w:t>
      </w:r>
      <w:r w:rsidR="00606D4E" w:rsidRPr="005F3ADE">
        <w:rPr>
          <w:rFonts w:asciiTheme="minorHAnsi" w:hAnsiTheme="minorHAnsi" w:cstheme="minorHAnsi"/>
        </w:rPr>
        <w:t>Skaner – 2 szt. - 36 miesięcy</w:t>
      </w:r>
      <w:r w:rsidR="00DD3489" w:rsidRPr="005F3ADE">
        <w:rPr>
          <w:rFonts w:asciiTheme="minorHAnsi" w:hAnsiTheme="minorHAnsi" w:cstheme="minorHAnsi"/>
        </w:rPr>
        <w:t xml:space="preserve"> gwarancji</w:t>
      </w:r>
    </w:p>
    <w:p w14:paraId="4248F376" w14:textId="010CB0E3" w:rsidR="00CC45A0" w:rsidRPr="005F3ADE" w:rsidRDefault="00606D4E" w:rsidP="00CC45A0">
      <w:pPr>
        <w:pStyle w:val="Tekstpodstawowy"/>
        <w:spacing w:before="100" w:beforeAutospacing="1"/>
        <w:ind w:left="1418" w:hanging="709"/>
        <w:rPr>
          <w:rFonts w:asciiTheme="minorHAnsi" w:hAnsiTheme="minorHAnsi" w:cstheme="minorHAnsi"/>
          <w:b/>
          <w:bCs/>
        </w:rPr>
      </w:pPr>
      <w:r w:rsidRPr="005F3ADE">
        <w:rPr>
          <w:rFonts w:asciiTheme="minorHAnsi" w:hAnsiTheme="minorHAnsi" w:cstheme="minorHAnsi"/>
          <w:b/>
          <w:bCs/>
        </w:rPr>
        <w:t>Pakiet</w:t>
      </w:r>
      <w:r w:rsidR="00CC45A0" w:rsidRPr="005F3ADE">
        <w:rPr>
          <w:rFonts w:asciiTheme="minorHAnsi" w:hAnsiTheme="minorHAnsi" w:cstheme="minorHAnsi"/>
          <w:b/>
          <w:bCs/>
        </w:rPr>
        <w:t xml:space="preserve"> I</w:t>
      </w:r>
      <w:r w:rsidRPr="005F3ADE">
        <w:rPr>
          <w:rFonts w:asciiTheme="minorHAnsi" w:hAnsiTheme="minorHAnsi" w:cstheme="minorHAnsi"/>
          <w:b/>
          <w:bCs/>
        </w:rPr>
        <w:t>II</w:t>
      </w:r>
    </w:p>
    <w:p w14:paraId="29A34020" w14:textId="0B7B928E" w:rsidR="00CC45A0" w:rsidRPr="005F3ADE" w:rsidRDefault="00684E67" w:rsidP="00684E67">
      <w:pPr>
        <w:pStyle w:val="Tekstpodstawowy"/>
        <w:ind w:left="1418" w:hanging="709"/>
        <w:jc w:val="left"/>
        <w:rPr>
          <w:rFonts w:asciiTheme="minorHAnsi" w:hAnsiTheme="minorHAnsi" w:cstheme="minorHAnsi"/>
          <w:lang w:val="en-US"/>
        </w:rPr>
      </w:pPr>
      <w:r w:rsidRPr="005F3ADE">
        <w:rPr>
          <w:rFonts w:asciiTheme="minorHAnsi" w:hAnsiTheme="minorHAnsi" w:cstheme="minorHAnsi"/>
        </w:rPr>
        <w:t xml:space="preserve">              </w:t>
      </w:r>
      <w:r w:rsidR="00CC45A0" w:rsidRPr="005F3ADE">
        <w:rPr>
          <w:rFonts w:asciiTheme="minorHAnsi" w:hAnsiTheme="minorHAnsi" w:cstheme="minorHAnsi"/>
          <w:lang w:val="en-US"/>
        </w:rPr>
        <w:t>1.</w:t>
      </w:r>
      <w:r w:rsidR="003055A1" w:rsidRPr="005F3ADE">
        <w:rPr>
          <w:rFonts w:asciiTheme="minorHAnsi" w:hAnsiTheme="minorHAnsi" w:cstheme="minorHAnsi"/>
          <w:lang w:val="en-US"/>
        </w:rPr>
        <w:t xml:space="preserve"> </w:t>
      </w:r>
      <w:r w:rsidR="00606D4E" w:rsidRPr="005F3ADE">
        <w:rPr>
          <w:rFonts w:asciiTheme="minorHAnsi" w:hAnsiTheme="minorHAnsi" w:cstheme="minorHAnsi"/>
          <w:lang w:val="en-US"/>
        </w:rPr>
        <w:t xml:space="preserve">Oprogramowanie do backupu - Veeam Data Platform Essentials Universal Perpetual License. Includes Enterprise Plus Edition features. 1 year of Production (24/7) – </w:t>
      </w:r>
      <w:r w:rsidR="00606D4E" w:rsidRPr="005F3ADE">
        <w:rPr>
          <w:rFonts w:asciiTheme="minorHAnsi" w:hAnsiTheme="minorHAnsi" w:cstheme="minorHAnsi"/>
          <w:lang w:val="en-US"/>
        </w:rPr>
        <w:br/>
        <w:t xml:space="preserve">60 </w:t>
      </w:r>
      <w:r w:rsidR="003055A1" w:rsidRPr="005F3ADE">
        <w:rPr>
          <w:rFonts w:asciiTheme="minorHAnsi" w:hAnsiTheme="minorHAnsi" w:cstheme="minorHAnsi"/>
          <w:lang w:val="en-US"/>
        </w:rPr>
        <w:t>–</w:t>
      </w:r>
      <w:r w:rsidR="00DD3489" w:rsidRPr="005F3ADE">
        <w:rPr>
          <w:rFonts w:asciiTheme="minorHAnsi" w:hAnsiTheme="minorHAnsi" w:cstheme="minorHAnsi"/>
          <w:lang w:val="en-US"/>
        </w:rPr>
        <w:t xml:space="preserve"> </w:t>
      </w:r>
      <w:r w:rsidR="00606D4E" w:rsidRPr="005F3ADE">
        <w:rPr>
          <w:rFonts w:asciiTheme="minorHAnsi" w:hAnsiTheme="minorHAnsi" w:cstheme="minorHAnsi"/>
          <w:lang w:val="en-US"/>
        </w:rPr>
        <w:t>miesięcy</w:t>
      </w:r>
      <w:r w:rsidR="00DD3489" w:rsidRPr="005F3ADE">
        <w:rPr>
          <w:rFonts w:asciiTheme="minorHAnsi" w:hAnsiTheme="minorHAnsi" w:cstheme="minorHAnsi"/>
          <w:lang w:val="en-US"/>
        </w:rPr>
        <w:t xml:space="preserve"> gwarancj</w:t>
      </w:r>
      <w:r w:rsidR="00CC45A0" w:rsidRPr="005F3ADE">
        <w:rPr>
          <w:rFonts w:asciiTheme="minorHAnsi" w:hAnsiTheme="minorHAnsi" w:cstheme="minorHAnsi"/>
          <w:lang w:val="en-US"/>
        </w:rPr>
        <w:t>i</w:t>
      </w:r>
      <w:r w:rsidR="003055A1" w:rsidRPr="005F3ADE">
        <w:rPr>
          <w:rFonts w:asciiTheme="minorHAnsi" w:hAnsiTheme="minorHAnsi" w:cstheme="minorHAnsi"/>
          <w:lang w:val="en-US"/>
        </w:rPr>
        <w:br/>
      </w:r>
      <w:r w:rsidR="00CC45A0" w:rsidRPr="005F3ADE">
        <w:rPr>
          <w:rFonts w:asciiTheme="minorHAnsi" w:hAnsiTheme="minorHAnsi" w:cstheme="minorHAnsi"/>
          <w:lang w:val="en-US"/>
        </w:rPr>
        <w:t>2</w:t>
      </w:r>
      <w:r w:rsidR="003055A1" w:rsidRPr="005F3ADE">
        <w:rPr>
          <w:rFonts w:asciiTheme="minorHAnsi" w:hAnsiTheme="minorHAnsi" w:cstheme="minorHAnsi"/>
          <w:lang w:val="en-US"/>
        </w:rPr>
        <w:t xml:space="preserve">. </w:t>
      </w:r>
      <w:r w:rsidR="00606D4E" w:rsidRPr="005F3ADE">
        <w:rPr>
          <w:rFonts w:asciiTheme="minorHAnsi" w:hAnsiTheme="minorHAnsi" w:cstheme="minorHAnsi"/>
          <w:lang w:val="en-US"/>
        </w:rPr>
        <w:t>Macierz backup – 1 szt. – 36 miesięcy</w:t>
      </w:r>
      <w:r w:rsidR="00DD3489" w:rsidRPr="005F3ADE">
        <w:rPr>
          <w:rFonts w:asciiTheme="minorHAnsi" w:hAnsiTheme="minorHAnsi" w:cstheme="minorHAnsi"/>
          <w:lang w:val="en-US"/>
        </w:rPr>
        <w:t xml:space="preserve"> gwarancji</w:t>
      </w:r>
    </w:p>
    <w:p w14:paraId="3CF13ECE" w14:textId="77777777" w:rsidR="00AD39F4" w:rsidRPr="005F3ADE" w:rsidRDefault="00AD39F4" w:rsidP="00AD39F4">
      <w:pPr>
        <w:pStyle w:val="Tekstpodstawowy"/>
        <w:numPr>
          <w:ilvl w:val="0"/>
          <w:numId w:val="46"/>
        </w:numPr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W okresie gwarancji Wykonawca powinien zapewnić bezpłatne usuwanie wad, usterek, awarii (jeśli dotyczy) oraz ponosi koszty dojazdu, serwisu, części zamiennych i robocizny (jeśli dotyczy).</w:t>
      </w:r>
    </w:p>
    <w:p w14:paraId="0432ECAC" w14:textId="0E033A8F" w:rsidR="00AD39F4" w:rsidRPr="005F3ADE" w:rsidRDefault="00AD39F4" w:rsidP="00AD39F4">
      <w:pPr>
        <w:pStyle w:val="Tekstpodstawowy"/>
        <w:numPr>
          <w:ilvl w:val="0"/>
          <w:numId w:val="46"/>
        </w:numPr>
        <w:rPr>
          <w:rFonts w:asciiTheme="minorHAnsi" w:hAnsiTheme="minorHAnsi" w:cstheme="minorHAnsi"/>
          <w:bCs/>
        </w:rPr>
      </w:pPr>
      <w:r w:rsidRPr="005F3ADE">
        <w:rPr>
          <w:rFonts w:asciiTheme="minorHAnsi" w:hAnsiTheme="minorHAnsi" w:cstheme="minorHAnsi"/>
          <w:bCs/>
        </w:rPr>
        <w:t>W okresie gwarancji wykonawca zgodnie z instrukcją używania, wymaganiami i zaleceniami producenta, obowiązującymi przepisami i normami jest zobowiązany do wykonywania (jeśli dotyczy) działań konserwacyjnych, działań serwisowych, aktualizacji oprogramowania, przeglądów, regulacji, kalibracji, wzorcowań, sprawdzeń, pomiarów, kontroli bezpieczeństwa i pozostałych, nie wymienionych czynności. Wymienione działania powinny być wykonane przez profesjonalny serwis i osoby o których mowa w dokumentacji wytworzonej przez producenta wyrobu medycznego.</w:t>
      </w:r>
    </w:p>
    <w:p w14:paraId="2855B926" w14:textId="77777777" w:rsidR="00AD39F4" w:rsidRPr="005F3ADE" w:rsidRDefault="00AD39F4" w:rsidP="0029229F">
      <w:pPr>
        <w:pStyle w:val="Tekstpodstawowy"/>
        <w:ind w:left="0"/>
        <w:rPr>
          <w:rFonts w:asciiTheme="minorHAnsi" w:hAnsiTheme="minorHAnsi" w:cstheme="minorHAnsi"/>
          <w:b/>
        </w:rPr>
      </w:pPr>
    </w:p>
    <w:p w14:paraId="2D41ED4C" w14:textId="77777777" w:rsidR="00AD39F4" w:rsidRPr="005F3ADE" w:rsidRDefault="00AD39F4" w:rsidP="0029229F">
      <w:pPr>
        <w:pStyle w:val="Tekstpodstawowy"/>
        <w:ind w:left="0"/>
        <w:rPr>
          <w:rFonts w:asciiTheme="minorHAnsi" w:hAnsiTheme="minorHAnsi" w:cstheme="minorHAnsi"/>
          <w:b/>
        </w:rPr>
      </w:pPr>
    </w:p>
    <w:p w14:paraId="2C6339F4" w14:textId="400BF0BD" w:rsidR="00CD2B31" w:rsidRPr="005F3ADE" w:rsidRDefault="0029229F" w:rsidP="00142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ind w:left="258"/>
        <w:jc w:val="both"/>
        <w:rPr>
          <w:rFonts w:asciiTheme="minorHAnsi" w:hAnsiTheme="minorHAnsi" w:cstheme="minorHAnsi"/>
          <w:b/>
        </w:rPr>
      </w:pPr>
      <w:r w:rsidRPr="005F3ADE">
        <w:rPr>
          <w:rFonts w:asciiTheme="minorHAnsi" w:hAnsiTheme="minorHAnsi" w:cstheme="minorHAnsi"/>
          <w:b/>
        </w:rPr>
        <w:t>X</w:t>
      </w:r>
      <w:r w:rsidR="00AD39F4" w:rsidRPr="005F3ADE">
        <w:rPr>
          <w:rFonts w:asciiTheme="minorHAnsi" w:hAnsiTheme="minorHAnsi" w:cstheme="minorHAnsi"/>
          <w:b/>
        </w:rPr>
        <w:t>V</w:t>
      </w:r>
      <w:r w:rsidR="00444CA5" w:rsidRPr="005F3ADE">
        <w:rPr>
          <w:rFonts w:asciiTheme="minorHAnsi" w:hAnsiTheme="minorHAnsi" w:cstheme="minorHAnsi"/>
          <w:b/>
        </w:rPr>
        <w:t>I</w:t>
      </w:r>
      <w:r w:rsidRPr="005F3ADE">
        <w:rPr>
          <w:rFonts w:asciiTheme="minorHAnsi" w:hAnsiTheme="minorHAnsi" w:cstheme="minorHAnsi"/>
          <w:b/>
        </w:rPr>
        <w:t xml:space="preserve">. </w:t>
      </w:r>
      <w:r w:rsidR="00CD2B31" w:rsidRPr="005F3ADE">
        <w:rPr>
          <w:rFonts w:asciiTheme="minorHAnsi" w:hAnsiTheme="minorHAnsi" w:cstheme="minorHAnsi"/>
          <w:b/>
        </w:rPr>
        <w:t>KLAUZULA</w:t>
      </w:r>
      <w:r w:rsidR="00CD2B31" w:rsidRPr="005F3ADE">
        <w:rPr>
          <w:rFonts w:asciiTheme="minorHAnsi" w:hAnsiTheme="minorHAnsi" w:cstheme="minorHAnsi"/>
          <w:b/>
          <w:spacing w:val="-3"/>
        </w:rPr>
        <w:t xml:space="preserve"> </w:t>
      </w:r>
      <w:r w:rsidR="00CD2B31" w:rsidRPr="005F3ADE">
        <w:rPr>
          <w:rFonts w:asciiTheme="minorHAnsi" w:hAnsiTheme="minorHAnsi" w:cstheme="minorHAnsi"/>
          <w:b/>
        </w:rPr>
        <w:t>INFORMACYJNA</w:t>
      </w:r>
      <w:r w:rsidR="00CD2B31" w:rsidRPr="005F3ADE">
        <w:rPr>
          <w:rFonts w:asciiTheme="minorHAnsi" w:hAnsiTheme="minorHAnsi" w:cstheme="minorHAnsi"/>
          <w:b/>
          <w:spacing w:val="-2"/>
        </w:rPr>
        <w:t xml:space="preserve"> </w:t>
      </w:r>
      <w:r w:rsidR="00CD2B31" w:rsidRPr="005F3ADE">
        <w:rPr>
          <w:rFonts w:asciiTheme="minorHAnsi" w:hAnsiTheme="minorHAnsi" w:cstheme="minorHAnsi"/>
          <w:b/>
          <w:spacing w:val="-4"/>
        </w:rPr>
        <w:t>RODO</w:t>
      </w:r>
    </w:p>
    <w:p w14:paraId="59568B0F" w14:textId="331955C8" w:rsidR="002579E4" w:rsidRPr="005F3ADE" w:rsidRDefault="00684E67" w:rsidP="002579E4">
      <w:pPr>
        <w:pStyle w:val="Tekstpodstawowy"/>
        <w:ind w:left="426" w:hanging="426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         </w:t>
      </w:r>
      <w:r w:rsidR="002579E4" w:rsidRPr="005F3ADE">
        <w:rPr>
          <w:rFonts w:asciiTheme="minorHAnsi" w:hAnsiTheme="minorHAnsi" w:cstheme="minorHAnsi"/>
        </w:rPr>
        <w:t>Informacja dotycząca przetwarzania danych osobowych w tym danych osobowych pozyskanych za pośrednictwem Wykonawcy w związku  z postępowaniem o udzielenie zamówienia publicznego</w:t>
      </w:r>
    </w:p>
    <w:p w14:paraId="617FCD32" w14:textId="2B8D779B" w:rsidR="00CD2B31" w:rsidRPr="005F3ADE" w:rsidRDefault="002579E4" w:rsidP="00A061E8">
      <w:pPr>
        <w:pStyle w:val="Tekstpodstawowy"/>
        <w:ind w:left="426" w:hanging="426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         </w:t>
      </w:r>
    </w:p>
    <w:p w14:paraId="233B5C75" w14:textId="77777777" w:rsidR="00FB2D8C" w:rsidRPr="005F3ADE" w:rsidRDefault="00FB2D8C" w:rsidP="00684E67">
      <w:pPr>
        <w:ind w:left="426" w:firstLine="426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Na podstawie Rozporządzenia Parlamentu Europejskiego i Rady (UE) 2016/679 </w:t>
      </w:r>
      <w:r w:rsidRPr="005F3ADE">
        <w:rPr>
          <w:rFonts w:asciiTheme="minorHAnsi" w:hAnsiTheme="minorHAnsi" w:cstheme="minorHAnsi"/>
        </w:rPr>
        <w:br/>
        <w:t>z dnia 27 kwietnia 2016r. w sprawie ochrony osób fizycznych w związku z przetwarzaniem danych osobowych i w sprawie swobodnego przepływu takich danych oraz uchylenia dyrektywy 95/46/WE  (ogólne rozporządzenie o ochronie danych osobowych; Dz. Urz. UE</w:t>
      </w:r>
      <w:r w:rsidRPr="005F3ADE">
        <w:rPr>
          <w:rFonts w:asciiTheme="minorHAnsi" w:hAnsiTheme="minorHAnsi" w:cstheme="minorHAnsi"/>
        </w:rPr>
        <w:br/>
        <w:t xml:space="preserve"> L 119 z 04.05.2016) informuję, iż:</w:t>
      </w:r>
    </w:p>
    <w:p w14:paraId="3756CB46" w14:textId="7B4054BC" w:rsidR="00FB2D8C" w:rsidRPr="005F3ADE" w:rsidRDefault="00FB2D8C" w:rsidP="00FB2D8C">
      <w:pPr>
        <w:pStyle w:val="Akapitzlist"/>
        <w:widowControl/>
        <w:numPr>
          <w:ilvl w:val="0"/>
          <w:numId w:val="57"/>
        </w:numPr>
        <w:autoSpaceDE/>
        <w:autoSpaceDN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Administratorem Pani/Pana danych osobowych jest: Małopolski Szpital Rehabilitacyjny w Krzeszowicach z siedzibą: 32-065 Krzeszowice, ul. Daszyńskiego 1, tel. 12 258 96 00, e-mail: </w:t>
      </w:r>
      <w:hyperlink r:id="rId11" w:history="1">
        <w:r w:rsidR="00684E67" w:rsidRPr="005F3ADE">
          <w:rPr>
            <w:rStyle w:val="Hipercze"/>
            <w:rFonts w:asciiTheme="minorHAnsi" w:hAnsiTheme="minorHAnsi" w:cstheme="minorHAnsi"/>
          </w:rPr>
          <w:t>info@rehabilitacja-krzeszowice.pl</w:t>
        </w:r>
      </w:hyperlink>
      <w:r w:rsidR="00684E67" w:rsidRPr="005F3ADE">
        <w:rPr>
          <w:rFonts w:asciiTheme="minorHAnsi" w:hAnsiTheme="minorHAnsi" w:cstheme="minorHAnsi"/>
        </w:rPr>
        <w:t xml:space="preserve"> </w:t>
      </w:r>
    </w:p>
    <w:p w14:paraId="17C0FCF2" w14:textId="77777777" w:rsidR="00FB2D8C" w:rsidRPr="005F3ADE" w:rsidRDefault="00FB2D8C" w:rsidP="00FB2D8C">
      <w:pPr>
        <w:pStyle w:val="Akapitzlist"/>
        <w:widowControl/>
        <w:numPr>
          <w:ilvl w:val="0"/>
          <w:numId w:val="56"/>
        </w:numPr>
        <w:autoSpaceDE/>
        <w:autoSpaceDN/>
        <w:spacing w:before="100" w:beforeAutospacing="1" w:after="27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Na mocy art. 37 ust. 1 lit. a RODO Administrator powołał Inspektora Ochrony Danych (IOD), który w jego imieniu nadzoruje sferę przetwarzania danych osobowych. Z IOD  można kontaktować się pod adresem mailowym nedzaodo@interia.pl.</w:t>
      </w:r>
    </w:p>
    <w:p w14:paraId="61B49273" w14:textId="77777777" w:rsidR="00FB2D8C" w:rsidRPr="005F3ADE" w:rsidRDefault="00FB2D8C" w:rsidP="00FB2D8C">
      <w:pPr>
        <w:pStyle w:val="Akapitzlist"/>
        <w:widowControl/>
        <w:numPr>
          <w:ilvl w:val="0"/>
          <w:numId w:val="56"/>
        </w:numPr>
        <w:autoSpaceDE/>
        <w:autoSpaceDN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lastRenderedPageBreak/>
        <w:t>Pani/Pana dane osobowe będą</w:t>
      </w:r>
      <w:r w:rsidRPr="005F3ADE">
        <w:rPr>
          <w:rFonts w:asciiTheme="minorHAnsi" w:hAnsiTheme="minorHAnsi" w:cstheme="minorHAnsi"/>
          <w:color w:val="141414"/>
        </w:rPr>
        <w:t xml:space="preserve"> przetwarzane w celu rozpatrzenia złożonej oferty, przeprowadzenia postępowania oraz wyboru wykonawcy, a w przypadku wyboru oferty – w celu realizacji zamówienia i podjęcia działań w celu zawarcia ewentualnej umowy.</w:t>
      </w:r>
    </w:p>
    <w:p w14:paraId="67632B01" w14:textId="77777777" w:rsidR="00FB2D8C" w:rsidRPr="005F3ADE" w:rsidRDefault="00FB2D8C" w:rsidP="00FB2D8C">
      <w:pPr>
        <w:pStyle w:val="Akapitzlist"/>
        <w:widowControl/>
        <w:numPr>
          <w:ilvl w:val="0"/>
          <w:numId w:val="56"/>
        </w:numPr>
        <w:autoSpaceDE/>
        <w:autoSpaceDN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  <w:color w:val="141414"/>
        </w:rPr>
        <w:t>Pani/Pana dane osobowe mogą być udostępnione innym uprawnionym podmiotom, na podstawie przepisów prawa, a także na rzecz podmiotów, z którymi administrator zawarł umowę powierzenia przetwarzania danych w związku z realizacją usług na rzecz administratora (dostawca oprogramowania, serwis IT, itp.).</w:t>
      </w:r>
    </w:p>
    <w:p w14:paraId="6275AE69" w14:textId="77777777" w:rsidR="00FB2D8C" w:rsidRPr="005F3ADE" w:rsidRDefault="00FB2D8C" w:rsidP="00FB2D8C">
      <w:pPr>
        <w:pStyle w:val="Akapitzlist"/>
        <w:widowControl/>
        <w:numPr>
          <w:ilvl w:val="0"/>
          <w:numId w:val="56"/>
        </w:numPr>
        <w:autoSpaceDE/>
        <w:autoSpaceDN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Posiada Pani/Pan prawo dostępu do treści swoich danych oraz prawo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14:paraId="57B0E54F" w14:textId="77777777" w:rsidR="00FB2D8C" w:rsidRPr="005F3ADE" w:rsidRDefault="00FB2D8C" w:rsidP="00FB2D8C">
      <w:pPr>
        <w:pStyle w:val="Akapitzlist"/>
        <w:widowControl/>
        <w:numPr>
          <w:ilvl w:val="0"/>
          <w:numId w:val="56"/>
        </w:numPr>
        <w:autoSpaceDE/>
        <w:autoSpaceDN/>
        <w:jc w:val="both"/>
        <w:rPr>
          <w:rStyle w:val="Uwydatnienie"/>
          <w:rFonts w:asciiTheme="minorHAnsi" w:hAnsiTheme="minorHAnsi" w:cstheme="minorHAnsi"/>
          <w:i w:val="0"/>
          <w:iCs w:val="0"/>
        </w:rPr>
      </w:pPr>
      <w:r w:rsidRPr="005F3ADE">
        <w:rPr>
          <w:rFonts w:asciiTheme="minorHAnsi" w:hAnsiTheme="minorHAnsi" w:cstheme="minorHAnsi"/>
        </w:rPr>
        <w:t xml:space="preserve">Pani/Pana dane osobowe przechowywane będą </w:t>
      </w:r>
      <w:r w:rsidRPr="005F3ADE">
        <w:rPr>
          <w:rStyle w:val="Uwydatnienie"/>
          <w:rFonts w:asciiTheme="minorHAnsi" w:hAnsiTheme="minorHAnsi" w:cstheme="minorHAnsi"/>
          <w:color w:val="444444"/>
        </w:rPr>
        <w:t xml:space="preserve"> </w:t>
      </w:r>
      <w:r w:rsidRPr="005F3ADE">
        <w:rPr>
          <w:rStyle w:val="Uwydatnienie"/>
          <w:rFonts w:asciiTheme="minorHAnsi" w:hAnsiTheme="minorHAnsi" w:cstheme="minorHAnsi"/>
        </w:rPr>
        <w:t>przez okres wynikający z przepisów prawa.</w:t>
      </w:r>
    </w:p>
    <w:p w14:paraId="3859E882" w14:textId="77777777" w:rsidR="00FB2D8C" w:rsidRPr="005F3ADE" w:rsidRDefault="00FB2D8C" w:rsidP="00FB2D8C">
      <w:pPr>
        <w:pStyle w:val="Akapitzlist"/>
        <w:widowControl/>
        <w:numPr>
          <w:ilvl w:val="0"/>
          <w:numId w:val="56"/>
        </w:numPr>
        <w:autoSpaceDE/>
        <w:autoSpaceDN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Ma Pani/Pan prawo wniesienia skargi do organu nadzorczego – Urzędu Ochrony Danych Osobowych.</w:t>
      </w:r>
    </w:p>
    <w:p w14:paraId="6C3990C6" w14:textId="77777777" w:rsidR="00FB2D8C" w:rsidRPr="005F3ADE" w:rsidRDefault="00FB2D8C" w:rsidP="00FB2D8C">
      <w:pPr>
        <w:pStyle w:val="Akapitzlist"/>
        <w:widowControl/>
        <w:numPr>
          <w:ilvl w:val="0"/>
          <w:numId w:val="56"/>
        </w:numPr>
        <w:shd w:val="clear" w:color="auto" w:fill="FFFFFF"/>
        <w:autoSpaceDE/>
        <w:autoSpaceDN/>
        <w:jc w:val="both"/>
        <w:textAlignment w:val="baseline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Podanie przez Panią/Pana danych osobowych jest dobrowolne, jednak niezbędne w celu rozpatrzenia oferty.</w:t>
      </w:r>
    </w:p>
    <w:p w14:paraId="7773FC0E" w14:textId="77777777" w:rsidR="00FB2D8C" w:rsidRPr="005F3ADE" w:rsidRDefault="00FB2D8C" w:rsidP="00FB2D8C">
      <w:pPr>
        <w:pStyle w:val="Akapitzlist"/>
        <w:widowControl/>
        <w:numPr>
          <w:ilvl w:val="0"/>
          <w:numId w:val="56"/>
        </w:numPr>
        <w:shd w:val="clear" w:color="auto" w:fill="FFFFFF"/>
        <w:autoSpaceDE/>
        <w:autoSpaceDN/>
        <w:ind w:left="714" w:hanging="357"/>
        <w:jc w:val="both"/>
        <w:textAlignment w:val="baseline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 xml:space="preserve">Nie będzie Pani/Pan podlegać decyzjom podejmowanym w sposób zautomatyzowany (bez udziału człowieka). </w:t>
      </w:r>
      <w:r w:rsidRPr="005F3ADE">
        <w:rPr>
          <w:rFonts w:asciiTheme="minorHAnsi" w:hAnsiTheme="minorHAnsi" w:cstheme="minorHAnsi"/>
          <w:bdr w:val="none" w:sz="0" w:space="0" w:color="auto" w:frame="1"/>
        </w:rPr>
        <w:t xml:space="preserve">Pani/Pana dane osobowe nie będą również wykorzystywane do profilowania. </w:t>
      </w:r>
    </w:p>
    <w:p w14:paraId="3799964E" w14:textId="77777777" w:rsidR="00FB2D8C" w:rsidRPr="005F3ADE" w:rsidRDefault="00FB2D8C" w:rsidP="00FB2D8C">
      <w:pPr>
        <w:pStyle w:val="NormalnyWeb"/>
        <w:numPr>
          <w:ilvl w:val="0"/>
          <w:numId w:val="56"/>
        </w:numPr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i/>
          <w:sz w:val="22"/>
          <w:szCs w:val="22"/>
        </w:rPr>
      </w:pPr>
      <w:r w:rsidRPr="005F3ADE">
        <w:rPr>
          <w:rStyle w:val="Uwydatnienie"/>
          <w:rFonts w:asciiTheme="minorHAnsi" w:eastAsiaTheme="majorEastAsia" w:hAnsiTheme="minorHAnsi" w:cstheme="minorHAnsi"/>
          <w:sz w:val="22"/>
          <w:szCs w:val="22"/>
        </w:rPr>
        <w:t>Administrator nie zamierza przekazywać Pani/Pana danych osobowych do państwa trzeciego lub organizacji międzynarodowej.</w:t>
      </w:r>
    </w:p>
    <w:p w14:paraId="4C832CFA" w14:textId="77777777" w:rsidR="00CD2B31" w:rsidRPr="005F3ADE" w:rsidRDefault="00CD2B31" w:rsidP="00CD2B31">
      <w:pPr>
        <w:pStyle w:val="Tekstpodstawowy"/>
        <w:ind w:left="0"/>
        <w:rPr>
          <w:rFonts w:asciiTheme="minorHAnsi" w:hAnsiTheme="minorHAnsi" w:cstheme="minorHAnsi"/>
          <w:i/>
        </w:rPr>
      </w:pPr>
    </w:p>
    <w:p w14:paraId="5F615DD1" w14:textId="77777777" w:rsidR="00CD2B31" w:rsidRPr="005F3ADE" w:rsidRDefault="00CD2B31" w:rsidP="00CD2B31">
      <w:pPr>
        <w:pStyle w:val="Tekstpodstawowy"/>
        <w:ind w:left="0"/>
        <w:rPr>
          <w:rFonts w:asciiTheme="minorHAnsi" w:hAnsiTheme="minorHAnsi" w:cstheme="minorHAnsi"/>
          <w:i/>
        </w:rPr>
      </w:pPr>
    </w:p>
    <w:p w14:paraId="35590374" w14:textId="77777777" w:rsidR="00CD2B31" w:rsidRPr="005F3ADE" w:rsidRDefault="00CD2B31" w:rsidP="00CD2B31">
      <w:pPr>
        <w:pStyle w:val="Tekstpodstawowy"/>
        <w:ind w:left="0"/>
        <w:rPr>
          <w:rFonts w:asciiTheme="minorHAnsi" w:hAnsiTheme="minorHAnsi" w:cstheme="minorHAnsi"/>
          <w:i/>
        </w:rPr>
      </w:pPr>
    </w:p>
    <w:p w14:paraId="32E63B87" w14:textId="77777777" w:rsidR="00CD2B31" w:rsidRPr="005F3ADE" w:rsidRDefault="00CD2B31" w:rsidP="00CD2B31">
      <w:pPr>
        <w:pStyle w:val="Tekstpodstawowy"/>
        <w:ind w:left="0"/>
        <w:rPr>
          <w:rFonts w:asciiTheme="minorHAnsi" w:hAnsiTheme="minorHAnsi" w:cstheme="minorHAnsi"/>
          <w:i/>
        </w:rPr>
      </w:pPr>
    </w:p>
    <w:p w14:paraId="45868156" w14:textId="3A88DE74" w:rsidR="00CD2B31" w:rsidRPr="005F3ADE" w:rsidRDefault="00CD2B31" w:rsidP="0014234C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 w:themeFill="accent4"/>
        <w:ind w:left="258"/>
        <w:rPr>
          <w:rFonts w:asciiTheme="minorHAnsi" w:hAnsiTheme="minorHAnsi" w:cstheme="minorHAnsi"/>
          <w:b/>
          <w:bCs/>
        </w:rPr>
      </w:pPr>
      <w:r w:rsidRPr="005F3ADE">
        <w:rPr>
          <w:rFonts w:asciiTheme="minorHAnsi" w:hAnsiTheme="minorHAnsi" w:cstheme="minorHAnsi"/>
          <w:b/>
          <w:bCs/>
          <w:spacing w:val="-2"/>
        </w:rPr>
        <w:t>Z</w:t>
      </w:r>
      <w:r w:rsidR="0014234C" w:rsidRPr="005F3ADE">
        <w:rPr>
          <w:rFonts w:asciiTheme="minorHAnsi" w:hAnsiTheme="minorHAnsi" w:cstheme="minorHAnsi"/>
          <w:b/>
          <w:bCs/>
          <w:spacing w:val="-2"/>
        </w:rPr>
        <w:t>AŁĄCZNIKI</w:t>
      </w:r>
    </w:p>
    <w:p w14:paraId="541C8B2B" w14:textId="77777777" w:rsidR="00CD2B31" w:rsidRPr="005F3ADE" w:rsidRDefault="00CD2B31" w:rsidP="00CD2B31">
      <w:pPr>
        <w:pStyle w:val="Akapitzlist"/>
        <w:numPr>
          <w:ilvl w:val="0"/>
          <w:numId w:val="2"/>
        </w:numPr>
        <w:tabs>
          <w:tab w:val="left" w:pos="619"/>
        </w:tabs>
        <w:ind w:hanging="361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Formularz</w:t>
      </w:r>
      <w:r w:rsidRPr="005F3ADE">
        <w:rPr>
          <w:rFonts w:asciiTheme="minorHAnsi" w:hAnsiTheme="minorHAnsi" w:cstheme="minorHAnsi"/>
          <w:spacing w:val="-6"/>
        </w:rPr>
        <w:t xml:space="preserve"> </w:t>
      </w:r>
      <w:r w:rsidRPr="005F3ADE">
        <w:rPr>
          <w:rFonts w:asciiTheme="minorHAnsi" w:hAnsiTheme="minorHAnsi" w:cstheme="minorHAnsi"/>
          <w:spacing w:val="-2"/>
        </w:rPr>
        <w:t>ofertowy;</w:t>
      </w:r>
    </w:p>
    <w:p w14:paraId="1E1A539D" w14:textId="7AA59844" w:rsidR="00692968" w:rsidRPr="005F3ADE" w:rsidRDefault="00CD2B31" w:rsidP="00444CA5">
      <w:pPr>
        <w:pStyle w:val="Akapitzlist"/>
        <w:numPr>
          <w:ilvl w:val="0"/>
          <w:numId w:val="2"/>
        </w:numPr>
        <w:tabs>
          <w:tab w:val="left" w:pos="619"/>
        </w:tabs>
        <w:ind w:hanging="361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</w:rPr>
        <w:t>Opis</w:t>
      </w:r>
      <w:r w:rsidRPr="005F3ADE">
        <w:rPr>
          <w:rFonts w:asciiTheme="minorHAnsi" w:hAnsiTheme="minorHAnsi" w:cstheme="minorHAnsi"/>
          <w:spacing w:val="-3"/>
        </w:rPr>
        <w:t xml:space="preserve"> </w:t>
      </w:r>
      <w:r w:rsidRPr="005F3ADE">
        <w:rPr>
          <w:rFonts w:asciiTheme="minorHAnsi" w:hAnsiTheme="minorHAnsi" w:cstheme="minorHAnsi"/>
          <w:spacing w:val="-2"/>
        </w:rPr>
        <w:t>Przedmiotu Zamówienia</w:t>
      </w:r>
      <w:r w:rsidR="00692968" w:rsidRPr="005F3ADE">
        <w:rPr>
          <w:rFonts w:asciiTheme="minorHAnsi" w:hAnsiTheme="minorHAnsi" w:cstheme="minorHAnsi"/>
          <w:spacing w:val="-2"/>
        </w:rPr>
        <w:t>:</w:t>
      </w:r>
    </w:p>
    <w:p w14:paraId="3E194DA9" w14:textId="4358478B" w:rsidR="00CD2B31" w:rsidRPr="005F3ADE" w:rsidRDefault="00FB2D8C" w:rsidP="00A061E8">
      <w:pPr>
        <w:pStyle w:val="Akapitzlist"/>
        <w:tabs>
          <w:tab w:val="left" w:pos="619"/>
        </w:tabs>
        <w:ind w:left="618"/>
        <w:contextualSpacing w:val="0"/>
        <w:jc w:val="both"/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  <w:spacing w:val="-2"/>
        </w:rPr>
        <w:t>Załącz</w:t>
      </w:r>
      <w:r w:rsidR="00692968" w:rsidRPr="005F3ADE">
        <w:rPr>
          <w:rFonts w:asciiTheme="minorHAnsi" w:hAnsiTheme="minorHAnsi" w:cstheme="minorHAnsi"/>
          <w:spacing w:val="-2"/>
        </w:rPr>
        <w:t xml:space="preserve">niki: Pakiet I - </w:t>
      </w:r>
      <w:r w:rsidR="003055A1" w:rsidRPr="005F3ADE">
        <w:rPr>
          <w:rFonts w:asciiTheme="minorHAnsi" w:hAnsiTheme="minorHAnsi" w:cstheme="minorHAnsi"/>
          <w:spacing w:val="-2"/>
        </w:rPr>
        <w:t xml:space="preserve">2a, </w:t>
      </w:r>
      <w:r w:rsidR="00692968" w:rsidRPr="005F3ADE">
        <w:rPr>
          <w:rFonts w:asciiTheme="minorHAnsi" w:hAnsiTheme="minorHAnsi" w:cstheme="minorHAnsi"/>
          <w:spacing w:val="-2"/>
        </w:rPr>
        <w:t xml:space="preserve">Pakiet II - </w:t>
      </w:r>
      <w:r w:rsidR="003055A1" w:rsidRPr="005F3ADE">
        <w:rPr>
          <w:rFonts w:asciiTheme="minorHAnsi" w:hAnsiTheme="minorHAnsi" w:cstheme="minorHAnsi"/>
          <w:spacing w:val="-2"/>
        </w:rPr>
        <w:t>2b,</w:t>
      </w:r>
      <w:r w:rsidR="00692968" w:rsidRPr="005F3ADE">
        <w:rPr>
          <w:rFonts w:asciiTheme="minorHAnsi" w:hAnsiTheme="minorHAnsi" w:cstheme="minorHAnsi"/>
          <w:spacing w:val="-2"/>
        </w:rPr>
        <w:t xml:space="preserve"> Pakiet III - </w:t>
      </w:r>
      <w:r w:rsidR="003055A1" w:rsidRPr="005F3ADE">
        <w:rPr>
          <w:rFonts w:asciiTheme="minorHAnsi" w:hAnsiTheme="minorHAnsi" w:cstheme="minorHAnsi"/>
          <w:spacing w:val="-2"/>
        </w:rPr>
        <w:t>2c</w:t>
      </w:r>
      <w:r w:rsidR="00CD2B31" w:rsidRPr="005F3ADE">
        <w:rPr>
          <w:rFonts w:asciiTheme="minorHAnsi" w:hAnsiTheme="minorHAnsi" w:cstheme="minorHAnsi"/>
          <w:spacing w:val="-2"/>
        </w:rPr>
        <w:t xml:space="preserve"> ;</w:t>
      </w:r>
    </w:p>
    <w:p w14:paraId="6BC52269" w14:textId="31723812" w:rsidR="00CD2B31" w:rsidRPr="005F3ADE" w:rsidRDefault="00CD2B31" w:rsidP="00CD2B31">
      <w:pPr>
        <w:pStyle w:val="Tekstpodstawowy"/>
        <w:numPr>
          <w:ilvl w:val="0"/>
          <w:numId w:val="2"/>
        </w:numPr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  <w:spacing w:val="-2"/>
        </w:rPr>
        <w:t>Wzór Umowy</w:t>
      </w:r>
    </w:p>
    <w:p w14:paraId="5B5D830E" w14:textId="26EAB794" w:rsidR="00606D4E" w:rsidRPr="005F3ADE" w:rsidRDefault="00606D4E" w:rsidP="00CD2B31">
      <w:pPr>
        <w:pStyle w:val="Tekstpodstawowy"/>
        <w:numPr>
          <w:ilvl w:val="0"/>
          <w:numId w:val="2"/>
        </w:numPr>
        <w:rPr>
          <w:rFonts w:asciiTheme="minorHAnsi" w:hAnsiTheme="minorHAnsi" w:cstheme="minorHAnsi"/>
        </w:rPr>
      </w:pPr>
      <w:r w:rsidRPr="005F3ADE">
        <w:rPr>
          <w:rFonts w:asciiTheme="minorHAnsi" w:hAnsiTheme="minorHAnsi" w:cstheme="minorHAnsi"/>
          <w:spacing w:val="-2"/>
        </w:rPr>
        <w:t>Oświadczeni</w:t>
      </w:r>
      <w:r w:rsidR="00885EB5" w:rsidRPr="005F3ADE">
        <w:rPr>
          <w:rFonts w:asciiTheme="minorHAnsi" w:hAnsiTheme="minorHAnsi" w:cstheme="minorHAnsi"/>
          <w:spacing w:val="-2"/>
        </w:rPr>
        <w:t>e DNSH</w:t>
      </w:r>
    </w:p>
    <w:p w14:paraId="218D2FDE" w14:textId="77777777" w:rsidR="003717C3" w:rsidRPr="005F3ADE" w:rsidRDefault="003717C3">
      <w:pPr>
        <w:rPr>
          <w:rFonts w:asciiTheme="minorHAnsi" w:hAnsiTheme="minorHAnsi" w:cstheme="minorHAnsi"/>
        </w:rPr>
      </w:pPr>
    </w:p>
    <w:sectPr w:rsidR="003717C3" w:rsidRPr="005F3ADE" w:rsidSect="00CA2D28">
      <w:headerReference w:type="default" r:id="rId12"/>
      <w:footerReference w:type="default" r:id="rId13"/>
      <w:pgSz w:w="11910" w:h="16840"/>
      <w:pgMar w:top="1880" w:right="1200" w:bottom="1710" w:left="1160" w:header="720" w:footer="5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15646" w14:textId="77777777" w:rsidR="00E35F74" w:rsidRDefault="00E35F74" w:rsidP="00CD2B31">
      <w:r>
        <w:separator/>
      </w:r>
    </w:p>
  </w:endnote>
  <w:endnote w:type="continuationSeparator" w:id="0">
    <w:p w14:paraId="0D7B2147" w14:textId="77777777" w:rsidR="00E35F74" w:rsidRDefault="00E35F74" w:rsidP="00CD2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802350"/>
      <w:docPartObj>
        <w:docPartGallery w:val="Page Numbers (Bottom of Page)"/>
        <w:docPartUnique/>
      </w:docPartObj>
    </w:sdtPr>
    <w:sdtContent>
      <w:p w14:paraId="59F96902" w14:textId="4914A560" w:rsidR="00847AB1" w:rsidRDefault="00847AB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EC8">
          <w:rPr>
            <w:noProof/>
          </w:rPr>
          <w:t>12</w:t>
        </w:r>
        <w:r>
          <w:fldChar w:fldCharType="end"/>
        </w:r>
      </w:p>
    </w:sdtContent>
  </w:sdt>
  <w:p w14:paraId="4B079C0B" w14:textId="6AD72027" w:rsidR="00847AB1" w:rsidRDefault="00847AB1">
    <w:pPr>
      <w:pStyle w:val="Tekstpodstawowy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AEDA7" w14:textId="77777777" w:rsidR="00E35F74" w:rsidRDefault="00E35F74" w:rsidP="00CD2B31">
      <w:r>
        <w:separator/>
      </w:r>
    </w:p>
  </w:footnote>
  <w:footnote w:type="continuationSeparator" w:id="0">
    <w:p w14:paraId="1B314DBE" w14:textId="77777777" w:rsidR="00E35F74" w:rsidRDefault="00E35F74" w:rsidP="00CD2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FD813" w14:textId="45467884" w:rsidR="00847AB1" w:rsidRDefault="00847AB1">
    <w:pPr>
      <w:pStyle w:val="Nagwek"/>
    </w:pPr>
    <w:r w:rsidRPr="00FA0EE1">
      <w:rPr>
        <w:noProof/>
        <w:szCs w:val="20"/>
        <w:lang w:eastAsia="pl-PL"/>
      </w:rPr>
      <w:drawing>
        <wp:inline distT="0" distB="0" distL="0" distR="0" wp14:anchorId="3B8A4974" wp14:editId="4330B764">
          <wp:extent cx="5976620" cy="409575"/>
          <wp:effectExtent l="0" t="0" r="5080" b="9525"/>
          <wp:docPr id="6287554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662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2D28"/>
    <w:multiLevelType w:val="hybridMultilevel"/>
    <w:tmpl w:val="4A54EBB6"/>
    <w:lvl w:ilvl="0" w:tplc="8132FA96">
      <w:start w:val="1"/>
      <w:numFmt w:val="decimal"/>
      <w:lvlText w:val="%1."/>
      <w:lvlJc w:val="left"/>
      <w:pPr>
        <w:ind w:left="542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DB7A5E02">
      <w:start w:val="1"/>
      <w:numFmt w:val="lowerLetter"/>
      <w:lvlText w:val="%2)"/>
      <w:lvlJc w:val="left"/>
      <w:pPr>
        <w:ind w:left="978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0400DD88">
      <w:numFmt w:val="bullet"/>
      <w:lvlText w:val="•"/>
      <w:lvlJc w:val="left"/>
      <w:pPr>
        <w:ind w:left="1931" w:hanging="348"/>
      </w:pPr>
      <w:rPr>
        <w:rFonts w:hint="default"/>
        <w:lang w:val="pl-PL" w:eastAsia="en-US" w:bidi="ar-SA"/>
      </w:rPr>
    </w:lvl>
    <w:lvl w:ilvl="3" w:tplc="475879BE">
      <w:numFmt w:val="bullet"/>
      <w:lvlText w:val="•"/>
      <w:lvlJc w:val="left"/>
      <w:pPr>
        <w:ind w:left="2883" w:hanging="348"/>
      </w:pPr>
      <w:rPr>
        <w:rFonts w:hint="default"/>
        <w:lang w:val="pl-PL" w:eastAsia="en-US" w:bidi="ar-SA"/>
      </w:rPr>
    </w:lvl>
    <w:lvl w:ilvl="4" w:tplc="E0D8576A">
      <w:numFmt w:val="bullet"/>
      <w:lvlText w:val="•"/>
      <w:lvlJc w:val="left"/>
      <w:pPr>
        <w:ind w:left="3835" w:hanging="348"/>
      </w:pPr>
      <w:rPr>
        <w:rFonts w:hint="default"/>
        <w:lang w:val="pl-PL" w:eastAsia="en-US" w:bidi="ar-SA"/>
      </w:rPr>
    </w:lvl>
    <w:lvl w:ilvl="5" w:tplc="F32CA61C">
      <w:numFmt w:val="bullet"/>
      <w:lvlText w:val="•"/>
      <w:lvlJc w:val="left"/>
      <w:pPr>
        <w:ind w:left="4787" w:hanging="348"/>
      </w:pPr>
      <w:rPr>
        <w:rFonts w:hint="default"/>
        <w:lang w:val="pl-PL" w:eastAsia="en-US" w:bidi="ar-SA"/>
      </w:rPr>
    </w:lvl>
    <w:lvl w:ilvl="6" w:tplc="0EB2004E">
      <w:numFmt w:val="bullet"/>
      <w:lvlText w:val="•"/>
      <w:lvlJc w:val="left"/>
      <w:pPr>
        <w:ind w:left="5739" w:hanging="348"/>
      </w:pPr>
      <w:rPr>
        <w:rFonts w:hint="default"/>
        <w:lang w:val="pl-PL" w:eastAsia="en-US" w:bidi="ar-SA"/>
      </w:rPr>
    </w:lvl>
    <w:lvl w:ilvl="7" w:tplc="16A2A68A">
      <w:numFmt w:val="bullet"/>
      <w:lvlText w:val="•"/>
      <w:lvlJc w:val="left"/>
      <w:pPr>
        <w:ind w:left="6690" w:hanging="348"/>
      </w:pPr>
      <w:rPr>
        <w:rFonts w:hint="default"/>
        <w:lang w:val="pl-PL" w:eastAsia="en-US" w:bidi="ar-SA"/>
      </w:rPr>
    </w:lvl>
    <w:lvl w:ilvl="8" w:tplc="694263C6">
      <w:numFmt w:val="bullet"/>
      <w:lvlText w:val="•"/>
      <w:lvlJc w:val="left"/>
      <w:pPr>
        <w:ind w:left="7642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04E90254"/>
    <w:multiLevelType w:val="hybridMultilevel"/>
    <w:tmpl w:val="12D61A5A"/>
    <w:lvl w:ilvl="0" w:tplc="3244A8C0">
      <w:numFmt w:val="bullet"/>
      <w:lvlText w:val=""/>
      <w:lvlJc w:val="left"/>
      <w:pPr>
        <w:ind w:left="68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B627C4C">
      <w:numFmt w:val="bullet"/>
      <w:lvlText w:val="•"/>
      <w:lvlJc w:val="left"/>
      <w:pPr>
        <w:ind w:left="1566" w:hanging="360"/>
      </w:pPr>
      <w:rPr>
        <w:rFonts w:hint="default"/>
        <w:lang w:val="pl-PL" w:eastAsia="en-US" w:bidi="ar-SA"/>
      </w:rPr>
    </w:lvl>
    <w:lvl w:ilvl="2" w:tplc="E6B89E60">
      <w:numFmt w:val="bullet"/>
      <w:lvlText w:val="•"/>
      <w:lvlJc w:val="left"/>
      <w:pPr>
        <w:ind w:left="2453" w:hanging="360"/>
      </w:pPr>
      <w:rPr>
        <w:rFonts w:hint="default"/>
        <w:lang w:val="pl-PL" w:eastAsia="en-US" w:bidi="ar-SA"/>
      </w:rPr>
    </w:lvl>
    <w:lvl w:ilvl="3" w:tplc="5ECACC3C">
      <w:numFmt w:val="bullet"/>
      <w:lvlText w:val="•"/>
      <w:lvlJc w:val="left"/>
      <w:pPr>
        <w:ind w:left="3339" w:hanging="360"/>
      </w:pPr>
      <w:rPr>
        <w:rFonts w:hint="default"/>
        <w:lang w:val="pl-PL" w:eastAsia="en-US" w:bidi="ar-SA"/>
      </w:rPr>
    </w:lvl>
    <w:lvl w:ilvl="4" w:tplc="A008C584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FFA4E910">
      <w:numFmt w:val="bullet"/>
      <w:lvlText w:val="•"/>
      <w:lvlJc w:val="left"/>
      <w:pPr>
        <w:ind w:left="5113" w:hanging="360"/>
      </w:pPr>
      <w:rPr>
        <w:rFonts w:hint="default"/>
        <w:lang w:val="pl-PL" w:eastAsia="en-US" w:bidi="ar-SA"/>
      </w:rPr>
    </w:lvl>
    <w:lvl w:ilvl="6" w:tplc="8D56C168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5678B498">
      <w:numFmt w:val="bullet"/>
      <w:lvlText w:val="•"/>
      <w:lvlJc w:val="left"/>
      <w:pPr>
        <w:ind w:left="6886" w:hanging="360"/>
      </w:pPr>
      <w:rPr>
        <w:rFonts w:hint="default"/>
        <w:lang w:val="pl-PL" w:eastAsia="en-US" w:bidi="ar-SA"/>
      </w:rPr>
    </w:lvl>
    <w:lvl w:ilvl="8" w:tplc="E0049F8E">
      <w:numFmt w:val="bullet"/>
      <w:lvlText w:val="•"/>
      <w:lvlJc w:val="left"/>
      <w:pPr>
        <w:ind w:left="7773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52E6E03"/>
    <w:multiLevelType w:val="hybridMultilevel"/>
    <w:tmpl w:val="5C220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27454"/>
    <w:multiLevelType w:val="hybridMultilevel"/>
    <w:tmpl w:val="8964312A"/>
    <w:lvl w:ilvl="0" w:tplc="4FD4091A">
      <w:start w:val="10"/>
      <w:numFmt w:val="upperRoman"/>
      <w:lvlText w:val="%1."/>
      <w:lvlJc w:val="left"/>
      <w:pPr>
        <w:ind w:left="187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" w15:restartNumberingAfterBreak="0">
    <w:nsid w:val="0B113738"/>
    <w:multiLevelType w:val="hybridMultilevel"/>
    <w:tmpl w:val="33023A44"/>
    <w:lvl w:ilvl="0" w:tplc="9B6AB74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455BE"/>
    <w:multiLevelType w:val="multilevel"/>
    <w:tmpl w:val="4D504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663C73"/>
    <w:multiLevelType w:val="hybridMultilevel"/>
    <w:tmpl w:val="B15001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05E3F"/>
    <w:multiLevelType w:val="hybridMultilevel"/>
    <w:tmpl w:val="BA1EC60A"/>
    <w:lvl w:ilvl="0" w:tplc="031220E2">
      <w:numFmt w:val="bullet"/>
      <w:lvlText w:val=""/>
      <w:lvlJc w:val="left"/>
      <w:pPr>
        <w:ind w:left="966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4E99CA">
      <w:numFmt w:val="bullet"/>
      <w:lvlText w:val="•"/>
      <w:lvlJc w:val="left"/>
      <w:pPr>
        <w:ind w:left="1818" w:hanging="348"/>
      </w:pPr>
      <w:rPr>
        <w:rFonts w:hint="default"/>
        <w:lang w:val="pl-PL" w:eastAsia="en-US" w:bidi="ar-SA"/>
      </w:rPr>
    </w:lvl>
    <w:lvl w:ilvl="2" w:tplc="51E42C84">
      <w:numFmt w:val="bullet"/>
      <w:lvlText w:val="•"/>
      <w:lvlJc w:val="left"/>
      <w:pPr>
        <w:ind w:left="2677" w:hanging="348"/>
      </w:pPr>
      <w:rPr>
        <w:rFonts w:hint="default"/>
        <w:lang w:val="pl-PL" w:eastAsia="en-US" w:bidi="ar-SA"/>
      </w:rPr>
    </w:lvl>
    <w:lvl w:ilvl="3" w:tplc="286E65BC">
      <w:numFmt w:val="bullet"/>
      <w:lvlText w:val="•"/>
      <w:lvlJc w:val="left"/>
      <w:pPr>
        <w:ind w:left="3535" w:hanging="348"/>
      </w:pPr>
      <w:rPr>
        <w:rFonts w:hint="default"/>
        <w:lang w:val="pl-PL" w:eastAsia="en-US" w:bidi="ar-SA"/>
      </w:rPr>
    </w:lvl>
    <w:lvl w:ilvl="4" w:tplc="564E7E1C">
      <w:numFmt w:val="bullet"/>
      <w:lvlText w:val="•"/>
      <w:lvlJc w:val="left"/>
      <w:pPr>
        <w:ind w:left="4394" w:hanging="348"/>
      </w:pPr>
      <w:rPr>
        <w:rFonts w:hint="default"/>
        <w:lang w:val="pl-PL" w:eastAsia="en-US" w:bidi="ar-SA"/>
      </w:rPr>
    </w:lvl>
    <w:lvl w:ilvl="5" w:tplc="61CE804C">
      <w:numFmt w:val="bullet"/>
      <w:lvlText w:val="•"/>
      <w:lvlJc w:val="left"/>
      <w:pPr>
        <w:ind w:left="5253" w:hanging="348"/>
      </w:pPr>
      <w:rPr>
        <w:rFonts w:hint="default"/>
        <w:lang w:val="pl-PL" w:eastAsia="en-US" w:bidi="ar-SA"/>
      </w:rPr>
    </w:lvl>
    <w:lvl w:ilvl="6" w:tplc="724C7216">
      <w:numFmt w:val="bullet"/>
      <w:lvlText w:val="•"/>
      <w:lvlJc w:val="left"/>
      <w:pPr>
        <w:ind w:left="6111" w:hanging="348"/>
      </w:pPr>
      <w:rPr>
        <w:rFonts w:hint="default"/>
        <w:lang w:val="pl-PL" w:eastAsia="en-US" w:bidi="ar-SA"/>
      </w:rPr>
    </w:lvl>
    <w:lvl w:ilvl="7" w:tplc="3E1ACA4A">
      <w:numFmt w:val="bullet"/>
      <w:lvlText w:val="•"/>
      <w:lvlJc w:val="left"/>
      <w:pPr>
        <w:ind w:left="6970" w:hanging="348"/>
      </w:pPr>
      <w:rPr>
        <w:rFonts w:hint="default"/>
        <w:lang w:val="pl-PL" w:eastAsia="en-US" w:bidi="ar-SA"/>
      </w:rPr>
    </w:lvl>
    <w:lvl w:ilvl="8" w:tplc="2F5C61E0">
      <w:numFmt w:val="bullet"/>
      <w:lvlText w:val="•"/>
      <w:lvlJc w:val="left"/>
      <w:pPr>
        <w:ind w:left="7829" w:hanging="348"/>
      </w:pPr>
      <w:rPr>
        <w:rFonts w:hint="default"/>
        <w:lang w:val="pl-PL" w:eastAsia="en-US" w:bidi="ar-SA"/>
      </w:rPr>
    </w:lvl>
  </w:abstractNum>
  <w:abstractNum w:abstractNumId="8" w15:restartNumberingAfterBreak="0">
    <w:nsid w:val="0E9A674B"/>
    <w:multiLevelType w:val="hybridMultilevel"/>
    <w:tmpl w:val="CF58FFD6"/>
    <w:lvl w:ilvl="0" w:tplc="585AF9F6">
      <w:start w:val="3"/>
      <w:numFmt w:val="upperRoman"/>
      <w:lvlText w:val="%1."/>
      <w:lvlJc w:val="left"/>
      <w:pPr>
        <w:ind w:left="862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15C340D"/>
    <w:multiLevelType w:val="hybridMultilevel"/>
    <w:tmpl w:val="3F9482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96533"/>
    <w:multiLevelType w:val="hybridMultilevel"/>
    <w:tmpl w:val="2D0A329A"/>
    <w:lvl w:ilvl="0" w:tplc="04090001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1" w15:restartNumberingAfterBreak="0">
    <w:nsid w:val="1AC65937"/>
    <w:multiLevelType w:val="hybridMultilevel"/>
    <w:tmpl w:val="94A2B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E00CF"/>
    <w:multiLevelType w:val="hybridMultilevel"/>
    <w:tmpl w:val="2A4AD9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DBAB626">
      <w:start w:val="1"/>
      <w:numFmt w:val="lowerLetter"/>
      <w:lvlText w:val="%2."/>
      <w:lvlJc w:val="left"/>
      <w:pPr>
        <w:ind w:left="1353" w:hanging="360"/>
      </w:pPr>
      <w:rPr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50B86"/>
    <w:multiLevelType w:val="hybridMultilevel"/>
    <w:tmpl w:val="95E2A974"/>
    <w:lvl w:ilvl="0" w:tplc="525C040A">
      <w:numFmt w:val="bullet"/>
      <w:lvlText w:val="*"/>
      <w:lvlJc w:val="left"/>
      <w:pPr>
        <w:ind w:left="453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4"/>
        <w:sz w:val="22"/>
        <w:szCs w:val="22"/>
        <w:lang w:val="pl-PL" w:eastAsia="en-US" w:bidi="ar-SA"/>
      </w:rPr>
    </w:lvl>
    <w:lvl w:ilvl="1" w:tplc="560A1CE0">
      <w:numFmt w:val="bullet"/>
      <w:lvlText w:val="•"/>
      <w:lvlJc w:val="left"/>
      <w:pPr>
        <w:ind w:left="1368" w:hanging="360"/>
      </w:pPr>
      <w:rPr>
        <w:rFonts w:hint="default"/>
        <w:lang w:val="pl-PL" w:eastAsia="en-US" w:bidi="ar-SA"/>
      </w:rPr>
    </w:lvl>
    <w:lvl w:ilvl="2" w:tplc="0BDE9B52">
      <w:numFmt w:val="bullet"/>
      <w:lvlText w:val="•"/>
      <w:lvlJc w:val="left"/>
      <w:pPr>
        <w:ind w:left="2277" w:hanging="360"/>
      </w:pPr>
      <w:rPr>
        <w:rFonts w:hint="default"/>
        <w:lang w:val="pl-PL" w:eastAsia="en-US" w:bidi="ar-SA"/>
      </w:rPr>
    </w:lvl>
    <w:lvl w:ilvl="3" w:tplc="3C3AF0A4">
      <w:numFmt w:val="bullet"/>
      <w:lvlText w:val="•"/>
      <w:lvlJc w:val="left"/>
      <w:pPr>
        <w:ind w:left="3185" w:hanging="360"/>
      </w:pPr>
      <w:rPr>
        <w:rFonts w:hint="default"/>
        <w:lang w:val="pl-PL" w:eastAsia="en-US" w:bidi="ar-SA"/>
      </w:rPr>
    </w:lvl>
    <w:lvl w:ilvl="4" w:tplc="83CE1562">
      <w:numFmt w:val="bullet"/>
      <w:lvlText w:val="•"/>
      <w:lvlJc w:val="left"/>
      <w:pPr>
        <w:ind w:left="4094" w:hanging="360"/>
      </w:pPr>
      <w:rPr>
        <w:rFonts w:hint="default"/>
        <w:lang w:val="pl-PL" w:eastAsia="en-US" w:bidi="ar-SA"/>
      </w:rPr>
    </w:lvl>
    <w:lvl w:ilvl="5" w:tplc="9B5A460A">
      <w:numFmt w:val="bullet"/>
      <w:lvlText w:val="•"/>
      <w:lvlJc w:val="left"/>
      <w:pPr>
        <w:ind w:left="5003" w:hanging="360"/>
      </w:pPr>
      <w:rPr>
        <w:rFonts w:hint="default"/>
        <w:lang w:val="pl-PL" w:eastAsia="en-US" w:bidi="ar-SA"/>
      </w:rPr>
    </w:lvl>
    <w:lvl w:ilvl="6" w:tplc="4232DCF0">
      <w:numFmt w:val="bullet"/>
      <w:lvlText w:val="•"/>
      <w:lvlJc w:val="left"/>
      <w:pPr>
        <w:ind w:left="5911" w:hanging="360"/>
      </w:pPr>
      <w:rPr>
        <w:rFonts w:hint="default"/>
        <w:lang w:val="pl-PL" w:eastAsia="en-US" w:bidi="ar-SA"/>
      </w:rPr>
    </w:lvl>
    <w:lvl w:ilvl="7" w:tplc="A2007EAE">
      <w:numFmt w:val="bullet"/>
      <w:lvlText w:val="•"/>
      <w:lvlJc w:val="left"/>
      <w:pPr>
        <w:ind w:left="6820" w:hanging="360"/>
      </w:pPr>
      <w:rPr>
        <w:rFonts w:hint="default"/>
        <w:lang w:val="pl-PL" w:eastAsia="en-US" w:bidi="ar-SA"/>
      </w:rPr>
    </w:lvl>
    <w:lvl w:ilvl="8" w:tplc="3A30990A">
      <w:numFmt w:val="bullet"/>
      <w:lvlText w:val="•"/>
      <w:lvlJc w:val="left"/>
      <w:pPr>
        <w:ind w:left="772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5091144"/>
    <w:multiLevelType w:val="hybridMultilevel"/>
    <w:tmpl w:val="018E0632"/>
    <w:lvl w:ilvl="0" w:tplc="04BCF97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95417"/>
    <w:multiLevelType w:val="hybridMultilevel"/>
    <w:tmpl w:val="15884740"/>
    <w:lvl w:ilvl="0" w:tplc="2A846F66">
      <w:start w:val="1"/>
      <w:numFmt w:val="decimal"/>
      <w:lvlText w:val="%1."/>
      <w:lvlJc w:val="left"/>
      <w:pPr>
        <w:ind w:left="542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144057C">
      <w:start w:val="1"/>
      <w:numFmt w:val="lowerLetter"/>
      <w:lvlText w:val="%2."/>
      <w:lvlJc w:val="left"/>
      <w:pPr>
        <w:ind w:left="139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622CEF0">
      <w:numFmt w:val="bullet"/>
      <w:lvlText w:val="•"/>
      <w:lvlJc w:val="left"/>
      <w:pPr>
        <w:ind w:left="2305" w:hanging="360"/>
      </w:pPr>
      <w:rPr>
        <w:rFonts w:hint="default"/>
        <w:lang w:val="pl-PL" w:eastAsia="en-US" w:bidi="ar-SA"/>
      </w:rPr>
    </w:lvl>
    <w:lvl w:ilvl="3" w:tplc="622EF1E2">
      <w:numFmt w:val="bullet"/>
      <w:lvlText w:val="•"/>
      <w:lvlJc w:val="left"/>
      <w:pPr>
        <w:ind w:left="3210" w:hanging="360"/>
      </w:pPr>
      <w:rPr>
        <w:rFonts w:hint="default"/>
        <w:lang w:val="pl-PL" w:eastAsia="en-US" w:bidi="ar-SA"/>
      </w:rPr>
    </w:lvl>
    <w:lvl w:ilvl="4" w:tplc="FB546D28">
      <w:numFmt w:val="bullet"/>
      <w:lvlText w:val="•"/>
      <w:lvlJc w:val="left"/>
      <w:pPr>
        <w:ind w:left="4115" w:hanging="360"/>
      </w:pPr>
      <w:rPr>
        <w:rFonts w:hint="default"/>
        <w:lang w:val="pl-PL" w:eastAsia="en-US" w:bidi="ar-SA"/>
      </w:rPr>
    </w:lvl>
    <w:lvl w:ilvl="5" w:tplc="FBD6D1A8">
      <w:numFmt w:val="bullet"/>
      <w:lvlText w:val="•"/>
      <w:lvlJc w:val="left"/>
      <w:pPr>
        <w:ind w:left="5020" w:hanging="360"/>
      </w:pPr>
      <w:rPr>
        <w:rFonts w:hint="default"/>
        <w:lang w:val="pl-PL" w:eastAsia="en-US" w:bidi="ar-SA"/>
      </w:rPr>
    </w:lvl>
    <w:lvl w:ilvl="6" w:tplc="9F6C9A44">
      <w:numFmt w:val="bullet"/>
      <w:lvlText w:val="•"/>
      <w:lvlJc w:val="left"/>
      <w:pPr>
        <w:ind w:left="5925" w:hanging="360"/>
      </w:pPr>
      <w:rPr>
        <w:rFonts w:hint="default"/>
        <w:lang w:val="pl-PL" w:eastAsia="en-US" w:bidi="ar-SA"/>
      </w:rPr>
    </w:lvl>
    <w:lvl w:ilvl="7" w:tplc="C60077DA">
      <w:numFmt w:val="bullet"/>
      <w:lvlText w:val="•"/>
      <w:lvlJc w:val="left"/>
      <w:pPr>
        <w:ind w:left="6830" w:hanging="360"/>
      </w:pPr>
      <w:rPr>
        <w:rFonts w:hint="default"/>
        <w:lang w:val="pl-PL" w:eastAsia="en-US" w:bidi="ar-SA"/>
      </w:rPr>
    </w:lvl>
    <w:lvl w:ilvl="8" w:tplc="553E8AD2">
      <w:numFmt w:val="bullet"/>
      <w:lvlText w:val="•"/>
      <w:lvlJc w:val="left"/>
      <w:pPr>
        <w:ind w:left="7736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294A43F9"/>
    <w:multiLevelType w:val="hybridMultilevel"/>
    <w:tmpl w:val="DD386CB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AFD66EF"/>
    <w:multiLevelType w:val="hybridMultilevel"/>
    <w:tmpl w:val="CF0469E6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2C033920"/>
    <w:multiLevelType w:val="hybridMultilevel"/>
    <w:tmpl w:val="6960E1B6"/>
    <w:lvl w:ilvl="0" w:tplc="04090001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9" w15:restartNumberingAfterBreak="0">
    <w:nsid w:val="2CF571E5"/>
    <w:multiLevelType w:val="hybridMultilevel"/>
    <w:tmpl w:val="DB84F6B0"/>
    <w:lvl w:ilvl="0" w:tplc="4886BD7A">
      <w:start w:val="1"/>
      <w:numFmt w:val="decimal"/>
      <w:lvlText w:val="%1."/>
      <w:lvlJc w:val="left"/>
      <w:pPr>
        <w:ind w:left="542" w:hanging="284"/>
      </w:pPr>
      <w:rPr>
        <w:rFonts w:hint="default"/>
        <w:w w:val="100"/>
        <w:lang w:val="pl-PL" w:eastAsia="en-US" w:bidi="ar-SA"/>
      </w:rPr>
    </w:lvl>
    <w:lvl w:ilvl="1" w:tplc="510A3CB2">
      <w:start w:val="1"/>
      <w:numFmt w:val="lowerLetter"/>
      <w:lvlText w:val="%2."/>
      <w:lvlJc w:val="left"/>
      <w:pPr>
        <w:ind w:left="1698" w:hanging="33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2" w:tplc="8228E13E">
      <w:numFmt w:val="bullet"/>
      <w:lvlText w:val="•"/>
      <w:lvlJc w:val="left"/>
      <w:pPr>
        <w:ind w:left="2571" w:hanging="336"/>
      </w:pPr>
      <w:rPr>
        <w:rFonts w:hint="default"/>
        <w:lang w:val="pl-PL" w:eastAsia="en-US" w:bidi="ar-SA"/>
      </w:rPr>
    </w:lvl>
    <w:lvl w:ilvl="3" w:tplc="AAD66DF0">
      <w:numFmt w:val="bullet"/>
      <w:lvlText w:val="•"/>
      <w:lvlJc w:val="left"/>
      <w:pPr>
        <w:ind w:left="3443" w:hanging="336"/>
      </w:pPr>
      <w:rPr>
        <w:rFonts w:hint="default"/>
        <w:lang w:val="pl-PL" w:eastAsia="en-US" w:bidi="ar-SA"/>
      </w:rPr>
    </w:lvl>
    <w:lvl w:ilvl="4" w:tplc="03869DDE">
      <w:numFmt w:val="bullet"/>
      <w:lvlText w:val="•"/>
      <w:lvlJc w:val="left"/>
      <w:pPr>
        <w:ind w:left="4315" w:hanging="336"/>
      </w:pPr>
      <w:rPr>
        <w:rFonts w:hint="default"/>
        <w:lang w:val="pl-PL" w:eastAsia="en-US" w:bidi="ar-SA"/>
      </w:rPr>
    </w:lvl>
    <w:lvl w:ilvl="5" w:tplc="F97EE00A">
      <w:numFmt w:val="bullet"/>
      <w:lvlText w:val="•"/>
      <w:lvlJc w:val="left"/>
      <w:pPr>
        <w:ind w:left="5187" w:hanging="336"/>
      </w:pPr>
      <w:rPr>
        <w:rFonts w:hint="default"/>
        <w:lang w:val="pl-PL" w:eastAsia="en-US" w:bidi="ar-SA"/>
      </w:rPr>
    </w:lvl>
    <w:lvl w:ilvl="6" w:tplc="9A8EE516">
      <w:numFmt w:val="bullet"/>
      <w:lvlText w:val="•"/>
      <w:lvlJc w:val="left"/>
      <w:pPr>
        <w:ind w:left="6059" w:hanging="336"/>
      </w:pPr>
      <w:rPr>
        <w:rFonts w:hint="default"/>
        <w:lang w:val="pl-PL" w:eastAsia="en-US" w:bidi="ar-SA"/>
      </w:rPr>
    </w:lvl>
    <w:lvl w:ilvl="7" w:tplc="18CEE36C">
      <w:numFmt w:val="bullet"/>
      <w:lvlText w:val="•"/>
      <w:lvlJc w:val="left"/>
      <w:pPr>
        <w:ind w:left="6930" w:hanging="336"/>
      </w:pPr>
      <w:rPr>
        <w:rFonts w:hint="default"/>
        <w:lang w:val="pl-PL" w:eastAsia="en-US" w:bidi="ar-SA"/>
      </w:rPr>
    </w:lvl>
    <w:lvl w:ilvl="8" w:tplc="4F607ACE">
      <w:numFmt w:val="bullet"/>
      <w:lvlText w:val="•"/>
      <w:lvlJc w:val="left"/>
      <w:pPr>
        <w:ind w:left="7802" w:hanging="336"/>
      </w:pPr>
      <w:rPr>
        <w:rFonts w:hint="default"/>
        <w:lang w:val="pl-PL" w:eastAsia="en-US" w:bidi="ar-SA"/>
      </w:rPr>
    </w:lvl>
  </w:abstractNum>
  <w:abstractNum w:abstractNumId="20" w15:restartNumberingAfterBreak="0">
    <w:nsid w:val="2E913A6C"/>
    <w:multiLevelType w:val="hybridMultilevel"/>
    <w:tmpl w:val="9BBAA650"/>
    <w:lvl w:ilvl="0" w:tplc="DC86831C">
      <w:start w:val="1"/>
      <w:numFmt w:val="decimal"/>
      <w:lvlText w:val="%1."/>
      <w:lvlJc w:val="left"/>
      <w:pPr>
        <w:ind w:left="542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4225738">
      <w:numFmt w:val="bullet"/>
      <w:lvlText w:val="•"/>
      <w:lvlJc w:val="left"/>
      <w:pPr>
        <w:ind w:left="1440" w:hanging="284"/>
      </w:pPr>
      <w:rPr>
        <w:rFonts w:hint="default"/>
        <w:lang w:val="pl-PL" w:eastAsia="en-US" w:bidi="ar-SA"/>
      </w:rPr>
    </w:lvl>
    <w:lvl w:ilvl="2" w:tplc="93C6B3A6">
      <w:numFmt w:val="bullet"/>
      <w:lvlText w:val="•"/>
      <w:lvlJc w:val="left"/>
      <w:pPr>
        <w:ind w:left="2341" w:hanging="284"/>
      </w:pPr>
      <w:rPr>
        <w:rFonts w:hint="default"/>
        <w:lang w:val="pl-PL" w:eastAsia="en-US" w:bidi="ar-SA"/>
      </w:rPr>
    </w:lvl>
    <w:lvl w:ilvl="3" w:tplc="80E68166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90381A3A">
      <w:numFmt w:val="bullet"/>
      <w:lvlText w:val="•"/>
      <w:lvlJc w:val="left"/>
      <w:pPr>
        <w:ind w:left="4142" w:hanging="284"/>
      </w:pPr>
      <w:rPr>
        <w:rFonts w:hint="default"/>
        <w:lang w:val="pl-PL" w:eastAsia="en-US" w:bidi="ar-SA"/>
      </w:rPr>
    </w:lvl>
    <w:lvl w:ilvl="5" w:tplc="931ACF0C">
      <w:numFmt w:val="bullet"/>
      <w:lvlText w:val="•"/>
      <w:lvlJc w:val="left"/>
      <w:pPr>
        <w:ind w:left="5043" w:hanging="284"/>
      </w:pPr>
      <w:rPr>
        <w:rFonts w:hint="default"/>
        <w:lang w:val="pl-PL" w:eastAsia="en-US" w:bidi="ar-SA"/>
      </w:rPr>
    </w:lvl>
    <w:lvl w:ilvl="6" w:tplc="B302FA66">
      <w:numFmt w:val="bullet"/>
      <w:lvlText w:val="•"/>
      <w:lvlJc w:val="left"/>
      <w:pPr>
        <w:ind w:left="5943" w:hanging="284"/>
      </w:pPr>
      <w:rPr>
        <w:rFonts w:hint="default"/>
        <w:lang w:val="pl-PL" w:eastAsia="en-US" w:bidi="ar-SA"/>
      </w:rPr>
    </w:lvl>
    <w:lvl w:ilvl="7" w:tplc="A4723F3A">
      <w:numFmt w:val="bullet"/>
      <w:lvlText w:val="•"/>
      <w:lvlJc w:val="left"/>
      <w:pPr>
        <w:ind w:left="6844" w:hanging="284"/>
      </w:pPr>
      <w:rPr>
        <w:rFonts w:hint="default"/>
        <w:lang w:val="pl-PL" w:eastAsia="en-US" w:bidi="ar-SA"/>
      </w:rPr>
    </w:lvl>
    <w:lvl w:ilvl="8" w:tplc="206645DC">
      <w:numFmt w:val="bullet"/>
      <w:lvlText w:val="•"/>
      <w:lvlJc w:val="left"/>
      <w:pPr>
        <w:ind w:left="7745" w:hanging="284"/>
      </w:pPr>
      <w:rPr>
        <w:rFonts w:hint="default"/>
        <w:lang w:val="pl-PL" w:eastAsia="en-US" w:bidi="ar-SA"/>
      </w:rPr>
    </w:lvl>
  </w:abstractNum>
  <w:abstractNum w:abstractNumId="21" w15:restartNumberingAfterBreak="0">
    <w:nsid w:val="2EC45EA2"/>
    <w:multiLevelType w:val="hybridMultilevel"/>
    <w:tmpl w:val="5AA6F09C"/>
    <w:lvl w:ilvl="0" w:tplc="A2040F52">
      <w:start w:val="1"/>
      <w:numFmt w:val="decimal"/>
      <w:lvlText w:val="%1."/>
      <w:lvlJc w:val="left"/>
      <w:pPr>
        <w:ind w:left="618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D9924B82">
      <w:start w:val="1"/>
      <w:numFmt w:val="lowerLetter"/>
      <w:lvlText w:val="%2."/>
      <w:lvlJc w:val="left"/>
      <w:pPr>
        <w:ind w:left="978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2" w:tplc="00C49D28">
      <w:start w:val="1"/>
      <w:numFmt w:val="lowerRoman"/>
      <w:lvlText w:val="%3."/>
      <w:lvlJc w:val="left"/>
      <w:pPr>
        <w:ind w:left="1252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8D3E0240">
      <w:numFmt w:val="bullet"/>
      <w:lvlText w:val="•"/>
      <w:lvlJc w:val="left"/>
      <w:pPr>
        <w:ind w:left="1700" w:hanging="286"/>
      </w:pPr>
      <w:rPr>
        <w:rFonts w:hint="default"/>
        <w:lang w:val="pl-PL" w:eastAsia="en-US" w:bidi="ar-SA"/>
      </w:rPr>
    </w:lvl>
    <w:lvl w:ilvl="4" w:tplc="AF167DEC">
      <w:numFmt w:val="bullet"/>
      <w:lvlText w:val="•"/>
      <w:lvlJc w:val="left"/>
      <w:pPr>
        <w:ind w:left="2820" w:hanging="286"/>
      </w:pPr>
      <w:rPr>
        <w:rFonts w:hint="default"/>
        <w:lang w:val="pl-PL" w:eastAsia="en-US" w:bidi="ar-SA"/>
      </w:rPr>
    </w:lvl>
    <w:lvl w:ilvl="5" w:tplc="470E5A14">
      <w:numFmt w:val="bullet"/>
      <w:lvlText w:val="•"/>
      <w:lvlJc w:val="left"/>
      <w:pPr>
        <w:ind w:left="3941" w:hanging="286"/>
      </w:pPr>
      <w:rPr>
        <w:rFonts w:hint="default"/>
        <w:lang w:val="pl-PL" w:eastAsia="en-US" w:bidi="ar-SA"/>
      </w:rPr>
    </w:lvl>
    <w:lvl w:ilvl="6" w:tplc="31C851FE">
      <w:numFmt w:val="bullet"/>
      <w:lvlText w:val="•"/>
      <w:lvlJc w:val="left"/>
      <w:pPr>
        <w:ind w:left="5062" w:hanging="286"/>
      </w:pPr>
      <w:rPr>
        <w:rFonts w:hint="default"/>
        <w:lang w:val="pl-PL" w:eastAsia="en-US" w:bidi="ar-SA"/>
      </w:rPr>
    </w:lvl>
    <w:lvl w:ilvl="7" w:tplc="0546A016">
      <w:numFmt w:val="bullet"/>
      <w:lvlText w:val="•"/>
      <w:lvlJc w:val="left"/>
      <w:pPr>
        <w:ind w:left="6183" w:hanging="286"/>
      </w:pPr>
      <w:rPr>
        <w:rFonts w:hint="default"/>
        <w:lang w:val="pl-PL" w:eastAsia="en-US" w:bidi="ar-SA"/>
      </w:rPr>
    </w:lvl>
    <w:lvl w:ilvl="8" w:tplc="D2BAEA64">
      <w:numFmt w:val="bullet"/>
      <w:lvlText w:val="•"/>
      <w:lvlJc w:val="left"/>
      <w:pPr>
        <w:ind w:left="7304" w:hanging="286"/>
      </w:pPr>
      <w:rPr>
        <w:rFonts w:hint="default"/>
        <w:lang w:val="pl-PL" w:eastAsia="en-US" w:bidi="ar-SA"/>
      </w:rPr>
    </w:lvl>
  </w:abstractNum>
  <w:abstractNum w:abstractNumId="22" w15:restartNumberingAfterBreak="0">
    <w:nsid w:val="305568DF"/>
    <w:multiLevelType w:val="hybridMultilevel"/>
    <w:tmpl w:val="CD9EA992"/>
    <w:lvl w:ilvl="0" w:tplc="C8ACED42">
      <w:start w:val="1"/>
      <w:numFmt w:val="decimal"/>
      <w:lvlText w:val="%1."/>
      <w:lvlJc w:val="left"/>
      <w:pPr>
        <w:ind w:left="542" w:hanging="284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9BDE1092">
      <w:numFmt w:val="bullet"/>
      <w:lvlText w:val="•"/>
      <w:lvlJc w:val="left"/>
      <w:pPr>
        <w:ind w:left="1440" w:hanging="284"/>
      </w:pPr>
      <w:rPr>
        <w:rFonts w:hint="default"/>
        <w:lang w:val="pl-PL" w:eastAsia="en-US" w:bidi="ar-SA"/>
      </w:rPr>
    </w:lvl>
    <w:lvl w:ilvl="2" w:tplc="22BA9604">
      <w:numFmt w:val="bullet"/>
      <w:lvlText w:val="•"/>
      <w:lvlJc w:val="left"/>
      <w:pPr>
        <w:ind w:left="2341" w:hanging="284"/>
      </w:pPr>
      <w:rPr>
        <w:rFonts w:hint="default"/>
        <w:lang w:val="pl-PL" w:eastAsia="en-US" w:bidi="ar-SA"/>
      </w:rPr>
    </w:lvl>
    <w:lvl w:ilvl="3" w:tplc="A0B6D08C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1C5EAF18">
      <w:numFmt w:val="bullet"/>
      <w:lvlText w:val="•"/>
      <w:lvlJc w:val="left"/>
      <w:pPr>
        <w:ind w:left="4142" w:hanging="284"/>
      </w:pPr>
      <w:rPr>
        <w:rFonts w:hint="default"/>
        <w:lang w:val="pl-PL" w:eastAsia="en-US" w:bidi="ar-SA"/>
      </w:rPr>
    </w:lvl>
    <w:lvl w:ilvl="5" w:tplc="C0786E16">
      <w:numFmt w:val="bullet"/>
      <w:lvlText w:val="•"/>
      <w:lvlJc w:val="left"/>
      <w:pPr>
        <w:ind w:left="5043" w:hanging="284"/>
      </w:pPr>
      <w:rPr>
        <w:rFonts w:hint="default"/>
        <w:lang w:val="pl-PL" w:eastAsia="en-US" w:bidi="ar-SA"/>
      </w:rPr>
    </w:lvl>
    <w:lvl w:ilvl="6" w:tplc="CEE022D2">
      <w:numFmt w:val="bullet"/>
      <w:lvlText w:val="•"/>
      <w:lvlJc w:val="left"/>
      <w:pPr>
        <w:ind w:left="5943" w:hanging="284"/>
      </w:pPr>
      <w:rPr>
        <w:rFonts w:hint="default"/>
        <w:lang w:val="pl-PL" w:eastAsia="en-US" w:bidi="ar-SA"/>
      </w:rPr>
    </w:lvl>
    <w:lvl w:ilvl="7" w:tplc="427AD01C">
      <w:numFmt w:val="bullet"/>
      <w:lvlText w:val="•"/>
      <w:lvlJc w:val="left"/>
      <w:pPr>
        <w:ind w:left="6844" w:hanging="284"/>
      </w:pPr>
      <w:rPr>
        <w:rFonts w:hint="default"/>
        <w:lang w:val="pl-PL" w:eastAsia="en-US" w:bidi="ar-SA"/>
      </w:rPr>
    </w:lvl>
    <w:lvl w:ilvl="8" w:tplc="4DD0A6C6">
      <w:numFmt w:val="bullet"/>
      <w:lvlText w:val="•"/>
      <w:lvlJc w:val="left"/>
      <w:pPr>
        <w:ind w:left="7745" w:hanging="284"/>
      </w:pPr>
      <w:rPr>
        <w:rFonts w:hint="default"/>
        <w:lang w:val="pl-PL" w:eastAsia="en-US" w:bidi="ar-SA"/>
      </w:rPr>
    </w:lvl>
  </w:abstractNum>
  <w:abstractNum w:abstractNumId="23" w15:restartNumberingAfterBreak="0">
    <w:nsid w:val="315F57E1"/>
    <w:multiLevelType w:val="hybridMultilevel"/>
    <w:tmpl w:val="422E2A3C"/>
    <w:lvl w:ilvl="0" w:tplc="A6660ACA">
      <w:start w:val="1"/>
      <w:numFmt w:val="decimal"/>
      <w:lvlText w:val="%1."/>
      <w:lvlJc w:val="left"/>
      <w:pPr>
        <w:ind w:left="618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A612C1"/>
    <w:multiLevelType w:val="hybridMultilevel"/>
    <w:tmpl w:val="B6BA8B94"/>
    <w:lvl w:ilvl="0" w:tplc="BAB89A8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1AA81514">
      <w:start w:val="1"/>
      <w:numFmt w:val="lowerLetter"/>
      <w:lvlText w:val="%2)"/>
      <w:lvlJc w:val="left"/>
      <w:pPr>
        <w:ind w:left="1785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345C7001"/>
    <w:multiLevelType w:val="hybridMultilevel"/>
    <w:tmpl w:val="6CCA0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2072F9"/>
    <w:multiLevelType w:val="hybridMultilevel"/>
    <w:tmpl w:val="D6C012CE"/>
    <w:lvl w:ilvl="0" w:tplc="D180D188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7" w15:restartNumberingAfterBreak="0">
    <w:nsid w:val="3BD8112A"/>
    <w:multiLevelType w:val="hybridMultilevel"/>
    <w:tmpl w:val="4E743D72"/>
    <w:lvl w:ilvl="0" w:tplc="CBCE2628">
      <w:start w:val="1"/>
      <w:numFmt w:val="lowerLetter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2" w:hanging="360"/>
      </w:pPr>
    </w:lvl>
    <w:lvl w:ilvl="2" w:tplc="0409001B" w:tentative="1">
      <w:start w:val="1"/>
      <w:numFmt w:val="lowerRoman"/>
      <w:lvlText w:val="%3."/>
      <w:lvlJc w:val="right"/>
      <w:pPr>
        <w:ind w:left="2342" w:hanging="180"/>
      </w:pPr>
    </w:lvl>
    <w:lvl w:ilvl="3" w:tplc="0409000F" w:tentative="1">
      <w:start w:val="1"/>
      <w:numFmt w:val="decimal"/>
      <w:lvlText w:val="%4."/>
      <w:lvlJc w:val="left"/>
      <w:pPr>
        <w:ind w:left="3062" w:hanging="360"/>
      </w:pPr>
    </w:lvl>
    <w:lvl w:ilvl="4" w:tplc="04090019" w:tentative="1">
      <w:start w:val="1"/>
      <w:numFmt w:val="lowerLetter"/>
      <w:lvlText w:val="%5."/>
      <w:lvlJc w:val="left"/>
      <w:pPr>
        <w:ind w:left="3782" w:hanging="360"/>
      </w:pPr>
    </w:lvl>
    <w:lvl w:ilvl="5" w:tplc="0409001B" w:tentative="1">
      <w:start w:val="1"/>
      <w:numFmt w:val="lowerRoman"/>
      <w:lvlText w:val="%6."/>
      <w:lvlJc w:val="right"/>
      <w:pPr>
        <w:ind w:left="4502" w:hanging="180"/>
      </w:pPr>
    </w:lvl>
    <w:lvl w:ilvl="6" w:tplc="0409000F" w:tentative="1">
      <w:start w:val="1"/>
      <w:numFmt w:val="decimal"/>
      <w:lvlText w:val="%7."/>
      <w:lvlJc w:val="left"/>
      <w:pPr>
        <w:ind w:left="5222" w:hanging="360"/>
      </w:pPr>
    </w:lvl>
    <w:lvl w:ilvl="7" w:tplc="04090019" w:tentative="1">
      <w:start w:val="1"/>
      <w:numFmt w:val="lowerLetter"/>
      <w:lvlText w:val="%8."/>
      <w:lvlJc w:val="left"/>
      <w:pPr>
        <w:ind w:left="5942" w:hanging="360"/>
      </w:pPr>
    </w:lvl>
    <w:lvl w:ilvl="8" w:tplc="040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28" w15:restartNumberingAfterBreak="0">
    <w:nsid w:val="3DC91BDC"/>
    <w:multiLevelType w:val="hybridMultilevel"/>
    <w:tmpl w:val="0B02AEBA"/>
    <w:lvl w:ilvl="0" w:tplc="FFFFFFFF">
      <w:start w:val="1"/>
      <w:numFmt w:val="decimal"/>
      <w:lvlText w:val="%1."/>
      <w:lvlJc w:val="left"/>
      <w:pPr>
        <w:ind w:left="542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440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41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142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43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844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745" w:hanging="284"/>
      </w:pPr>
      <w:rPr>
        <w:rFonts w:hint="default"/>
        <w:lang w:val="pl-PL" w:eastAsia="en-US" w:bidi="ar-SA"/>
      </w:rPr>
    </w:lvl>
  </w:abstractNum>
  <w:abstractNum w:abstractNumId="29" w15:restartNumberingAfterBreak="0">
    <w:nsid w:val="3F903F71"/>
    <w:multiLevelType w:val="hybridMultilevel"/>
    <w:tmpl w:val="D924E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9900DF"/>
    <w:multiLevelType w:val="hybridMultilevel"/>
    <w:tmpl w:val="DE90C8DC"/>
    <w:lvl w:ilvl="0" w:tplc="4E800A06">
      <w:start w:val="1"/>
      <w:numFmt w:val="decimal"/>
      <w:lvlText w:val="%1."/>
      <w:lvlJc w:val="left"/>
      <w:pPr>
        <w:ind w:left="618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53AED298">
      <w:numFmt w:val="bullet"/>
      <w:lvlText w:val="•"/>
      <w:lvlJc w:val="left"/>
      <w:pPr>
        <w:ind w:left="1512" w:hanging="360"/>
      </w:pPr>
      <w:rPr>
        <w:rFonts w:hint="default"/>
        <w:lang w:val="pl-PL" w:eastAsia="en-US" w:bidi="ar-SA"/>
      </w:rPr>
    </w:lvl>
    <w:lvl w:ilvl="2" w:tplc="9A181F28">
      <w:numFmt w:val="bullet"/>
      <w:lvlText w:val="•"/>
      <w:lvlJc w:val="left"/>
      <w:pPr>
        <w:ind w:left="2405" w:hanging="360"/>
      </w:pPr>
      <w:rPr>
        <w:rFonts w:hint="default"/>
        <w:lang w:val="pl-PL" w:eastAsia="en-US" w:bidi="ar-SA"/>
      </w:rPr>
    </w:lvl>
    <w:lvl w:ilvl="3" w:tplc="ACF83D96">
      <w:numFmt w:val="bullet"/>
      <w:lvlText w:val="•"/>
      <w:lvlJc w:val="left"/>
      <w:pPr>
        <w:ind w:left="3297" w:hanging="360"/>
      </w:pPr>
      <w:rPr>
        <w:rFonts w:hint="default"/>
        <w:lang w:val="pl-PL" w:eastAsia="en-US" w:bidi="ar-SA"/>
      </w:rPr>
    </w:lvl>
    <w:lvl w:ilvl="4" w:tplc="20B40974">
      <w:numFmt w:val="bullet"/>
      <w:lvlText w:val="•"/>
      <w:lvlJc w:val="left"/>
      <w:pPr>
        <w:ind w:left="4190" w:hanging="360"/>
      </w:pPr>
      <w:rPr>
        <w:rFonts w:hint="default"/>
        <w:lang w:val="pl-PL" w:eastAsia="en-US" w:bidi="ar-SA"/>
      </w:rPr>
    </w:lvl>
    <w:lvl w:ilvl="5" w:tplc="242C10BA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15C81016">
      <w:numFmt w:val="bullet"/>
      <w:lvlText w:val="•"/>
      <w:lvlJc w:val="left"/>
      <w:pPr>
        <w:ind w:left="5975" w:hanging="360"/>
      </w:pPr>
      <w:rPr>
        <w:rFonts w:hint="default"/>
        <w:lang w:val="pl-PL" w:eastAsia="en-US" w:bidi="ar-SA"/>
      </w:rPr>
    </w:lvl>
    <w:lvl w:ilvl="7" w:tplc="8102A9A0">
      <w:numFmt w:val="bullet"/>
      <w:lvlText w:val="•"/>
      <w:lvlJc w:val="left"/>
      <w:pPr>
        <w:ind w:left="6868" w:hanging="360"/>
      </w:pPr>
      <w:rPr>
        <w:rFonts w:hint="default"/>
        <w:lang w:val="pl-PL" w:eastAsia="en-US" w:bidi="ar-SA"/>
      </w:rPr>
    </w:lvl>
    <w:lvl w:ilvl="8" w:tplc="F342E700">
      <w:numFmt w:val="bullet"/>
      <w:lvlText w:val="•"/>
      <w:lvlJc w:val="left"/>
      <w:pPr>
        <w:ind w:left="7761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46CA773C"/>
    <w:multiLevelType w:val="hybridMultilevel"/>
    <w:tmpl w:val="0D56D694"/>
    <w:lvl w:ilvl="0" w:tplc="A1222A34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612869"/>
    <w:multiLevelType w:val="hybridMultilevel"/>
    <w:tmpl w:val="A2BE0690"/>
    <w:lvl w:ilvl="0" w:tplc="119E3DC4">
      <w:start w:val="1"/>
      <w:numFmt w:val="lowerRoman"/>
      <w:lvlText w:val="%1."/>
      <w:lvlJc w:val="right"/>
      <w:pPr>
        <w:ind w:left="1785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2505" w:hanging="360"/>
      </w:pPr>
    </w:lvl>
    <w:lvl w:ilvl="2" w:tplc="FFFFFFFF" w:tentative="1">
      <w:start w:val="1"/>
      <w:numFmt w:val="lowerRoman"/>
      <w:lvlText w:val="%3."/>
      <w:lvlJc w:val="right"/>
      <w:pPr>
        <w:ind w:left="3225" w:hanging="180"/>
      </w:pPr>
    </w:lvl>
    <w:lvl w:ilvl="3" w:tplc="FFFFFFFF" w:tentative="1">
      <w:start w:val="1"/>
      <w:numFmt w:val="decimal"/>
      <w:lvlText w:val="%4."/>
      <w:lvlJc w:val="left"/>
      <w:pPr>
        <w:ind w:left="3945" w:hanging="360"/>
      </w:pPr>
    </w:lvl>
    <w:lvl w:ilvl="4" w:tplc="FFFFFFFF" w:tentative="1">
      <w:start w:val="1"/>
      <w:numFmt w:val="lowerLetter"/>
      <w:lvlText w:val="%5."/>
      <w:lvlJc w:val="left"/>
      <w:pPr>
        <w:ind w:left="4665" w:hanging="360"/>
      </w:pPr>
    </w:lvl>
    <w:lvl w:ilvl="5" w:tplc="FFFFFFFF" w:tentative="1">
      <w:start w:val="1"/>
      <w:numFmt w:val="lowerRoman"/>
      <w:lvlText w:val="%6."/>
      <w:lvlJc w:val="right"/>
      <w:pPr>
        <w:ind w:left="5385" w:hanging="180"/>
      </w:pPr>
    </w:lvl>
    <w:lvl w:ilvl="6" w:tplc="FFFFFFFF" w:tentative="1">
      <w:start w:val="1"/>
      <w:numFmt w:val="decimal"/>
      <w:lvlText w:val="%7."/>
      <w:lvlJc w:val="left"/>
      <w:pPr>
        <w:ind w:left="6105" w:hanging="360"/>
      </w:pPr>
    </w:lvl>
    <w:lvl w:ilvl="7" w:tplc="FFFFFFFF" w:tentative="1">
      <w:start w:val="1"/>
      <w:numFmt w:val="lowerLetter"/>
      <w:lvlText w:val="%8."/>
      <w:lvlJc w:val="left"/>
      <w:pPr>
        <w:ind w:left="6825" w:hanging="360"/>
      </w:pPr>
    </w:lvl>
    <w:lvl w:ilvl="8" w:tplc="FFFFFFFF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3" w15:restartNumberingAfterBreak="0">
    <w:nsid w:val="476B0A1B"/>
    <w:multiLevelType w:val="hybridMultilevel"/>
    <w:tmpl w:val="DF961270"/>
    <w:lvl w:ilvl="0" w:tplc="8F147FB4">
      <w:start w:val="1"/>
      <w:numFmt w:val="decimal"/>
      <w:lvlText w:val="%1."/>
      <w:lvlJc w:val="left"/>
      <w:pPr>
        <w:ind w:left="618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C5EED584">
      <w:numFmt w:val="bullet"/>
      <w:lvlText w:val="•"/>
      <w:lvlJc w:val="left"/>
      <w:pPr>
        <w:ind w:left="1512" w:hanging="360"/>
      </w:pPr>
      <w:rPr>
        <w:rFonts w:hint="default"/>
        <w:lang w:val="pl-PL" w:eastAsia="en-US" w:bidi="ar-SA"/>
      </w:rPr>
    </w:lvl>
    <w:lvl w:ilvl="2" w:tplc="D8D891FA">
      <w:numFmt w:val="bullet"/>
      <w:lvlText w:val="•"/>
      <w:lvlJc w:val="left"/>
      <w:pPr>
        <w:ind w:left="2405" w:hanging="360"/>
      </w:pPr>
      <w:rPr>
        <w:rFonts w:hint="default"/>
        <w:lang w:val="pl-PL" w:eastAsia="en-US" w:bidi="ar-SA"/>
      </w:rPr>
    </w:lvl>
    <w:lvl w:ilvl="3" w:tplc="A27A9C4E">
      <w:numFmt w:val="bullet"/>
      <w:lvlText w:val="•"/>
      <w:lvlJc w:val="left"/>
      <w:pPr>
        <w:ind w:left="3297" w:hanging="360"/>
      </w:pPr>
      <w:rPr>
        <w:rFonts w:hint="default"/>
        <w:lang w:val="pl-PL" w:eastAsia="en-US" w:bidi="ar-SA"/>
      </w:rPr>
    </w:lvl>
    <w:lvl w:ilvl="4" w:tplc="F3A6C718">
      <w:numFmt w:val="bullet"/>
      <w:lvlText w:val="•"/>
      <w:lvlJc w:val="left"/>
      <w:pPr>
        <w:ind w:left="4190" w:hanging="360"/>
      </w:pPr>
      <w:rPr>
        <w:rFonts w:hint="default"/>
        <w:lang w:val="pl-PL" w:eastAsia="en-US" w:bidi="ar-SA"/>
      </w:rPr>
    </w:lvl>
    <w:lvl w:ilvl="5" w:tplc="60D40B20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4A7CC706">
      <w:numFmt w:val="bullet"/>
      <w:lvlText w:val="•"/>
      <w:lvlJc w:val="left"/>
      <w:pPr>
        <w:ind w:left="5975" w:hanging="360"/>
      </w:pPr>
      <w:rPr>
        <w:rFonts w:hint="default"/>
        <w:lang w:val="pl-PL" w:eastAsia="en-US" w:bidi="ar-SA"/>
      </w:rPr>
    </w:lvl>
    <w:lvl w:ilvl="7" w:tplc="E68AEF2A">
      <w:numFmt w:val="bullet"/>
      <w:lvlText w:val="•"/>
      <w:lvlJc w:val="left"/>
      <w:pPr>
        <w:ind w:left="6868" w:hanging="360"/>
      </w:pPr>
      <w:rPr>
        <w:rFonts w:hint="default"/>
        <w:lang w:val="pl-PL" w:eastAsia="en-US" w:bidi="ar-SA"/>
      </w:rPr>
    </w:lvl>
    <w:lvl w:ilvl="8" w:tplc="CC64CCC8">
      <w:numFmt w:val="bullet"/>
      <w:lvlText w:val="•"/>
      <w:lvlJc w:val="left"/>
      <w:pPr>
        <w:ind w:left="7761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48036A9B"/>
    <w:multiLevelType w:val="hybridMultilevel"/>
    <w:tmpl w:val="09BE1858"/>
    <w:lvl w:ilvl="0" w:tplc="4C3A9ECE">
      <w:start w:val="1"/>
      <w:numFmt w:val="upperRoman"/>
      <w:lvlText w:val="%1."/>
      <w:lvlJc w:val="left"/>
      <w:pPr>
        <w:ind w:left="1338" w:hanging="471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2BAFB40">
      <w:numFmt w:val="bullet"/>
      <w:lvlText w:val=""/>
      <w:lvlJc w:val="left"/>
      <w:pPr>
        <w:ind w:left="126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8DDCD132">
      <w:numFmt w:val="bullet"/>
      <w:lvlText w:val="•"/>
      <w:lvlJc w:val="left"/>
      <w:pPr>
        <w:ind w:left="2251" w:hanging="360"/>
      </w:pPr>
      <w:rPr>
        <w:rFonts w:hint="default"/>
        <w:lang w:val="pl-PL" w:eastAsia="en-US" w:bidi="ar-SA"/>
      </w:rPr>
    </w:lvl>
    <w:lvl w:ilvl="3" w:tplc="FC562E7E">
      <w:numFmt w:val="bullet"/>
      <w:lvlText w:val="•"/>
      <w:lvlJc w:val="left"/>
      <w:pPr>
        <w:ind w:left="3163" w:hanging="360"/>
      </w:pPr>
      <w:rPr>
        <w:rFonts w:hint="default"/>
        <w:lang w:val="pl-PL" w:eastAsia="en-US" w:bidi="ar-SA"/>
      </w:rPr>
    </w:lvl>
    <w:lvl w:ilvl="4" w:tplc="0582BCEC">
      <w:numFmt w:val="bullet"/>
      <w:lvlText w:val="•"/>
      <w:lvlJc w:val="left"/>
      <w:pPr>
        <w:ind w:left="4075" w:hanging="360"/>
      </w:pPr>
      <w:rPr>
        <w:rFonts w:hint="default"/>
        <w:lang w:val="pl-PL" w:eastAsia="en-US" w:bidi="ar-SA"/>
      </w:rPr>
    </w:lvl>
    <w:lvl w:ilvl="5" w:tplc="3E5A7D98">
      <w:numFmt w:val="bullet"/>
      <w:lvlText w:val="•"/>
      <w:lvlJc w:val="left"/>
      <w:pPr>
        <w:ind w:left="4987" w:hanging="360"/>
      </w:pPr>
      <w:rPr>
        <w:rFonts w:hint="default"/>
        <w:lang w:val="pl-PL" w:eastAsia="en-US" w:bidi="ar-SA"/>
      </w:rPr>
    </w:lvl>
    <w:lvl w:ilvl="6" w:tplc="9190D93E">
      <w:numFmt w:val="bullet"/>
      <w:lvlText w:val="•"/>
      <w:lvlJc w:val="left"/>
      <w:pPr>
        <w:ind w:left="5899" w:hanging="360"/>
      </w:pPr>
      <w:rPr>
        <w:rFonts w:hint="default"/>
        <w:lang w:val="pl-PL" w:eastAsia="en-US" w:bidi="ar-SA"/>
      </w:rPr>
    </w:lvl>
    <w:lvl w:ilvl="7" w:tplc="C14272C6">
      <w:numFmt w:val="bullet"/>
      <w:lvlText w:val="•"/>
      <w:lvlJc w:val="left"/>
      <w:pPr>
        <w:ind w:left="6810" w:hanging="360"/>
      </w:pPr>
      <w:rPr>
        <w:rFonts w:hint="default"/>
        <w:lang w:val="pl-PL" w:eastAsia="en-US" w:bidi="ar-SA"/>
      </w:rPr>
    </w:lvl>
    <w:lvl w:ilvl="8" w:tplc="B436F9C0">
      <w:numFmt w:val="bullet"/>
      <w:lvlText w:val="•"/>
      <w:lvlJc w:val="left"/>
      <w:pPr>
        <w:ind w:left="7722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48830BA9"/>
    <w:multiLevelType w:val="hybridMultilevel"/>
    <w:tmpl w:val="10A4E18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48BC296E"/>
    <w:multiLevelType w:val="hybridMultilevel"/>
    <w:tmpl w:val="66C2A50A"/>
    <w:lvl w:ilvl="0" w:tplc="07D8525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DC68FA"/>
    <w:multiLevelType w:val="hybridMultilevel"/>
    <w:tmpl w:val="0890C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FD4A47"/>
    <w:multiLevelType w:val="hybridMultilevel"/>
    <w:tmpl w:val="81CCF3AA"/>
    <w:lvl w:ilvl="0" w:tplc="FFFFFFFF">
      <w:start w:val="7"/>
      <w:numFmt w:val="decimal"/>
      <w:lvlText w:val="%1."/>
      <w:lvlJc w:val="left"/>
      <w:pPr>
        <w:ind w:left="644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542" w:hanging="360"/>
      </w:pPr>
    </w:lvl>
    <w:lvl w:ilvl="2" w:tplc="FFFFFFFF" w:tentative="1">
      <w:start w:val="1"/>
      <w:numFmt w:val="lowerRoman"/>
      <w:lvlText w:val="%3."/>
      <w:lvlJc w:val="right"/>
      <w:pPr>
        <w:ind w:left="2262" w:hanging="180"/>
      </w:pPr>
    </w:lvl>
    <w:lvl w:ilvl="3" w:tplc="FFFFFFFF" w:tentative="1">
      <w:start w:val="1"/>
      <w:numFmt w:val="decimal"/>
      <w:lvlText w:val="%4."/>
      <w:lvlJc w:val="left"/>
      <w:pPr>
        <w:ind w:left="2982" w:hanging="360"/>
      </w:pPr>
    </w:lvl>
    <w:lvl w:ilvl="4" w:tplc="FFFFFFFF" w:tentative="1">
      <w:start w:val="1"/>
      <w:numFmt w:val="lowerLetter"/>
      <w:lvlText w:val="%5."/>
      <w:lvlJc w:val="left"/>
      <w:pPr>
        <w:ind w:left="3702" w:hanging="360"/>
      </w:pPr>
    </w:lvl>
    <w:lvl w:ilvl="5" w:tplc="FFFFFFFF" w:tentative="1">
      <w:start w:val="1"/>
      <w:numFmt w:val="lowerRoman"/>
      <w:lvlText w:val="%6."/>
      <w:lvlJc w:val="right"/>
      <w:pPr>
        <w:ind w:left="4422" w:hanging="180"/>
      </w:pPr>
    </w:lvl>
    <w:lvl w:ilvl="6" w:tplc="FFFFFFFF" w:tentative="1">
      <w:start w:val="1"/>
      <w:numFmt w:val="decimal"/>
      <w:lvlText w:val="%7."/>
      <w:lvlJc w:val="left"/>
      <w:pPr>
        <w:ind w:left="5142" w:hanging="360"/>
      </w:pPr>
    </w:lvl>
    <w:lvl w:ilvl="7" w:tplc="FFFFFFFF" w:tentative="1">
      <w:start w:val="1"/>
      <w:numFmt w:val="lowerLetter"/>
      <w:lvlText w:val="%8."/>
      <w:lvlJc w:val="left"/>
      <w:pPr>
        <w:ind w:left="5862" w:hanging="360"/>
      </w:pPr>
    </w:lvl>
    <w:lvl w:ilvl="8" w:tplc="FFFFFFFF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9" w15:restartNumberingAfterBreak="0">
    <w:nsid w:val="4F763721"/>
    <w:multiLevelType w:val="hybridMultilevel"/>
    <w:tmpl w:val="C33EBCC2"/>
    <w:lvl w:ilvl="0" w:tplc="342E3A08">
      <w:start w:val="10"/>
      <w:numFmt w:val="upperRoman"/>
      <w:lvlText w:val="%1."/>
      <w:lvlJc w:val="left"/>
      <w:pPr>
        <w:ind w:left="192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3" w:hanging="360"/>
      </w:pPr>
    </w:lvl>
    <w:lvl w:ilvl="2" w:tplc="0409001B" w:tentative="1">
      <w:start w:val="1"/>
      <w:numFmt w:val="lowerRoman"/>
      <w:lvlText w:val="%3."/>
      <w:lvlJc w:val="right"/>
      <w:pPr>
        <w:ind w:left="3003" w:hanging="180"/>
      </w:pPr>
    </w:lvl>
    <w:lvl w:ilvl="3" w:tplc="0409000F" w:tentative="1">
      <w:start w:val="1"/>
      <w:numFmt w:val="decimal"/>
      <w:lvlText w:val="%4."/>
      <w:lvlJc w:val="left"/>
      <w:pPr>
        <w:ind w:left="3723" w:hanging="360"/>
      </w:pPr>
    </w:lvl>
    <w:lvl w:ilvl="4" w:tplc="04090019" w:tentative="1">
      <w:start w:val="1"/>
      <w:numFmt w:val="lowerLetter"/>
      <w:lvlText w:val="%5."/>
      <w:lvlJc w:val="left"/>
      <w:pPr>
        <w:ind w:left="4443" w:hanging="360"/>
      </w:pPr>
    </w:lvl>
    <w:lvl w:ilvl="5" w:tplc="0409001B" w:tentative="1">
      <w:start w:val="1"/>
      <w:numFmt w:val="lowerRoman"/>
      <w:lvlText w:val="%6."/>
      <w:lvlJc w:val="right"/>
      <w:pPr>
        <w:ind w:left="5163" w:hanging="180"/>
      </w:pPr>
    </w:lvl>
    <w:lvl w:ilvl="6" w:tplc="0409000F" w:tentative="1">
      <w:start w:val="1"/>
      <w:numFmt w:val="decimal"/>
      <w:lvlText w:val="%7."/>
      <w:lvlJc w:val="left"/>
      <w:pPr>
        <w:ind w:left="5883" w:hanging="360"/>
      </w:pPr>
    </w:lvl>
    <w:lvl w:ilvl="7" w:tplc="04090019" w:tentative="1">
      <w:start w:val="1"/>
      <w:numFmt w:val="lowerLetter"/>
      <w:lvlText w:val="%8."/>
      <w:lvlJc w:val="left"/>
      <w:pPr>
        <w:ind w:left="6603" w:hanging="360"/>
      </w:pPr>
    </w:lvl>
    <w:lvl w:ilvl="8" w:tplc="0409001B" w:tentative="1">
      <w:start w:val="1"/>
      <w:numFmt w:val="lowerRoman"/>
      <w:lvlText w:val="%9."/>
      <w:lvlJc w:val="right"/>
      <w:pPr>
        <w:ind w:left="7323" w:hanging="180"/>
      </w:pPr>
    </w:lvl>
  </w:abstractNum>
  <w:abstractNum w:abstractNumId="40" w15:restartNumberingAfterBreak="0">
    <w:nsid w:val="518A7153"/>
    <w:multiLevelType w:val="hybridMultilevel"/>
    <w:tmpl w:val="7E748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940913"/>
    <w:multiLevelType w:val="hybridMultilevel"/>
    <w:tmpl w:val="1FDC9CEC"/>
    <w:lvl w:ilvl="0" w:tplc="836A11B0">
      <w:numFmt w:val="bullet"/>
      <w:lvlText w:val=""/>
      <w:lvlJc w:val="left"/>
      <w:pPr>
        <w:ind w:left="978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B96B4A8">
      <w:numFmt w:val="bullet"/>
      <w:lvlText w:val="•"/>
      <w:lvlJc w:val="left"/>
      <w:pPr>
        <w:ind w:left="1836" w:hanging="348"/>
      </w:pPr>
      <w:rPr>
        <w:rFonts w:hint="default"/>
        <w:lang w:val="pl-PL" w:eastAsia="en-US" w:bidi="ar-SA"/>
      </w:rPr>
    </w:lvl>
    <w:lvl w:ilvl="2" w:tplc="3F9A51D0">
      <w:numFmt w:val="bullet"/>
      <w:lvlText w:val="•"/>
      <w:lvlJc w:val="left"/>
      <w:pPr>
        <w:ind w:left="2693" w:hanging="348"/>
      </w:pPr>
      <w:rPr>
        <w:rFonts w:hint="default"/>
        <w:lang w:val="pl-PL" w:eastAsia="en-US" w:bidi="ar-SA"/>
      </w:rPr>
    </w:lvl>
    <w:lvl w:ilvl="3" w:tplc="F042B92A">
      <w:numFmt w:val="bullet"/>
      <w:lvlText w:val="•"/>
      <w:lvlJc w:val="left"/>
      <w:pPr>
        <w:ind w:left="3549" w:hanging="348"/>
      </w:pPr>
      <w:rPr>
        <w:rFonts w:hint="default"/>
        <w:lang w:val="pl-PL" w:eastAsia="en-US" w:bidi="ar-SA"/>
      </w:rPr>
    </w:lvl>
    <w:lvl w:ilvl="4" w:tplc="2FE019E8">
      <w:numFmt w:val="bullet"/>
      <w:lvlText w:val="•"/>
      <w:lvlJc w:val="left"/>
      <w:pPr>
        <w:ind w:left="4406" w:hanging="348"/>
      </w:pPr>
      <w:rPr>
        <w:rFonts w:hint="default"/>
        <w:lang w:val="pl-PL" w:eastAsia="en-US" w:bidi="ar-SA"/>
      </w:rPr>
    </w:lvl>
    <w:lvl w:ilvl="5" w:tplc="604CCB26">
      <w:numFmt w:val="bullet"/>
      <w:lvlText w:val="•"/>
      <w:lvlJc w:val="left"/>
      <w:pPr>
        <w:ind w:left="5263" w:hanging="348"/>
      </w:pPr>
      <w:rPr>
        <w:rFonts w:hint="default"/>
        <w:lang w:val="pl-PL" w:eastAsia="en-US" w:bidi="ar-SA"/>
      </w:rPr>
    </w:lvl>
    <w:lvl w:ilvl="6" w:tplc="121AE302">
      <w:numFmt w:val="bullet"/>
      <w:lvlText w:val="•"/>
      <w:lvlJc w:val="left"/>
      <w:pPr>
        <w:ind w:left="6119" w:hanging="348"/>
      </w:pPr>
      <w:rPr>
        <w:rFonts w:hint="default"/>
        <w:lang w:val="pl-PL" w:eastAsia="en-US" w:bidi="ar-SA"/>
      </w:rPr>
    </w:lvl>
    <w:lvl w:ilvl="7" w:tplc="61463DAC">
      <w:numFmt w:val="bullet"/>
      <w:lvlText w:val="•"/>
      <w:lvlJc w:val="left"/>
      <w:pPr>
        <w:ind w:left="6976" w:hanging="348"/>
      </w:pPr>
      <w:rPr>
        <w:rFonts w:hint="default"/>
        <w:lang w:val="pl-PL" w:eastAsia="en-US" w:bidi="ar-SA"/>
      </w:rPr>
    </w:lvl>
    <w:lvl w:ilvl="8" w:tplc="83780402">
      <w:numFmt w:val="bullet"/>
      <w:lvlText w:val="•"/>
      <w:lvlJc w:val="left"/>
      <w:pPr>
        <w:ind w:left="7833" w:hanging="348"/>
      </w:pPr>
      <w:rPr>
        <w:rFonts w:hint="default"/>
        <w:lang w:val="pl-PL" w:eastAsia="en-US" w:bidi="ar-SA"/>
      </w:rPr>
    </w:lvl>
  </w:abstractNum>
  <w:abstractNum w:abstractNumId="42" w15:restartNumberingAfterBreak="0">
    <w:nsid w:val="543124A5"/>
    <w:multiLevelType w:val="hybridMultilevel"/>
    <w:tmpl w:val="FAE26A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5D430C64"/>
    <w:multiLevelType w:val="hybridMultilevel"/>
    <w:tmpl w:val="E92E517C"/>
    <w:lvl w:ilvl="0" w:tplc="6D28F4E8">
      <w:start w:val="1"/>
      <w:numFmt w:val="decimal"/>
      <w:lvlText w:val="%1."/>
      <w:lvlJc w:val="left"/>
      <w:pPr>
        <w:ind w:left="542" w:hanging="284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EBA24670">
      <w:numFmt w:val="bullet"/>
      <w:lvlText w:val="•"/>
      <w:lvlJc w:val="left"/>
      <w:pPr>
        <w:ind w:left="1440" w:hanging="284"/>
      </w:pPr>
      <w:rPr>
        <w:rFonts w:hint="default"/>
        <w:lang w:val="pl-PL" w:eastAsia="en-US" w:bidi="ar-SA"/>
      </w:rPr>
    </w:lvl>
    <w:lvl w:ilvl="2" w:tplc="ADDC5A1E">
      <w:numFmt w:val="bullet"/>
      <w:lvlText w:val="•"/>
      <w:lvlJc w:val="left"/>
      <w:pPr>
        <w:ind w:left="2341" w:hanging="284"/>
      </w:pPr>
      <w:rPr>
        <w:rFonts w:hint="default"/>
        <w:lang w:val="pl-PL" w:eastAsia="en-US" w:bidi="ar-SA"/>
      </w:rPr>
    </w:lvl>
    <w:lvl w:ilvl="3" w:tplc="9B0EF4EA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796A6E78">
      <w:numFmt w:val="bullet"/>
      <w:lvlText w:val="•"/>
      <w:lvlJc w:val="left"/>
      <w:pPr>
        <w:ind w:left="4142" w:hanging="284"/>
      </w:pPr>
      <w:rPr>
        <w:rFonts w:hint="default"/>
        <w:lang w:val="pl-PL" w:eastAsia="en-US" w:bidi="ar-SA"/>
      </w:rPr>
    </w:lvl>
    <w:lvl w:ilvl="5" w:tplc="5BD22124">
      <w:numFmt w:val="bullet"/>
      <w:lvlText w:val="•"/>
      <w:lvlJc w:val="left"/>
      <w:pPr>
        <w:ind w:left="5043" w:hanging="284"/>
      </w:pPr>
      <w:rPr>
        <w:rFonts w:hint="default"/>
        <w:lang w:val="pl-PL" w:eastAsia="en-US" w:bidi="ar-SA"/>
      </w:rPr>
    </w:lvl>
    <w:lvl w:ilvl="6" w:tplc="DD767E38">
      <w:numFmt w:val="bullet"/>
      <w:lvlText w:val="•"/>
      <w:lvlJc w:val="left"/>
      <w:pPr>
        <w:ind w:left="5943" w:hanging="284"/>
      </w:pPr>
      <w:rPr>
        <w:rFonts w:hint="default"/>
        <w:lang w:val="pl-PL" w:eastAsia="en-US" w:bidi="ar-SA"/>
      </w:rPr>
    </w:lvl>
    <w:lvl w:ilvl="7" w:tplc="9E48B6AA">
      <w:numFmt w:val="bullet"/>
      <w:lvlText w:val="•"/>
      <w:lvlJc w:val="left"/>
      <w:pPr>
        <w:ind w:left="6844" w:hanging="284"/>
      </w:pPr>
      <w:rPr>
        <w:rFonts w:hint="default"/>
        <w:lang w:val="pl-PL" w:eastAsia="en-US" w:bidi="ar-SA"/>
      </w:rPr>
    </w:lvl>
    <w:lvl w:ilvl="8" w:tplc="31AC06DC">
      <w:numFmt w:val="bullet"/>
      <w:lvlText w:val="•"/>
      <w:lvlJc w:val="left"/>
      <w:pPr>
        <w:ind w:left="7745" w:hanging="284"/>
      </w:pPr>
      <w:rPr>
        <w:rFonts w:hint="default"/>
        <w:lang w:val="pl-PL" w:eastAsia="en-US" w:bidi="ar-SA"/>
      </w:rPr>
    </w:lvl>
  </w:abstractNum>
  <w:abstractNum w:abstractNumId="44" w15:restartNumberingAfterBreak="0">
    <w:nsid w:val="608E6B4B"/>
    <w:multiLevelType w:val="hybridMultilevel"/>
    <w:tmpl w:val="A506670E"/>
    <w:lvl w:ilvl="0" w:tplc="4294BD7C">
      <w:start w:val="1"/>
      <w:numFmt w:val="upperRoman"/>
      <w:lvlText w:val="%1."/>
      <w:lvlJc w:val="left"/>
      <w:pPr>
        <w:ind w:left="4277" w:hanging="478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028DF28">
      <w:start w:val="1"/>
      <w:numFmt w:val="decimal"/>
      <w:lvlText w:val="%2."/>
      <w:lvlJc w:val="left"/>
      <w:pPr>
        <w:ind w:left="542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2" w:tplc="A6D24CF8">
      <w:start w:val="1"/>
      <w:numFmt w:val="lowerLetter"/>
      <w:lvlText w:val="%3."/>
      <w:lvlJc w:val="left"/>
      <w:pPr>
        <w:ind w:left="966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4E8E0AE0">
      <w:numFmt w:val="bullet"/>
      <w:lvlText w:val=""/>
      <w:lvlJc w:val="left"/>
      <w:pPr>
        <w:ind w:left="126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4" w:tplc="B0B81554">
      <w:numFmt w:val="bullet"/>
      <w:lvlText w:val="•"/>
      <w:lvlJc w:val="left"/>
      <w:pPr>
        <w:ind w:left="1360" w:hanging="360"/>
      </w:pPr>
      <w:rPr>
        <w:rFonts w:hint="default"/>
        <w:lang w:val="pl-PL" w:eastAsia="en-US" w:bidi="ar-SA"/>
      </w:rPr>
    </w:lvl>
    <w:lvl w:ilvl="5" w:tplc="B5368076">
      <w:numFmt w:val="bullet"/>
      <w:lvlText w:val="•"/>
      <w:lvlJc w:val="left"/>
      <w:pPr>
        <w:ind w:left="1720" w:hanging="360"/>
      </w:pPr>
      <w:rPr>
        <w:rFonts w:hint="default"/>
        <w:lang w:val="pl-PL" w:eastAsia="en-US" w:bidi="ar-SA"/>
      </w:rPr>
    </w:lvl>
    <w:lvl w:ilvl="6" w:tplc="8DDCB7BC">
      <w:numFmt w:val="bullet"/>
      <w:lvlText w:val="•"/>
      <w:lvlJc w:val="left"/>
      <w:pPr>
        <w:ind w:left="4280" w:hanging="360"/>
      </w:pPr>
      <w:rPr>
        <w:rFonts w:hint="default"/>
        <w:lang w:val="pl-PL" w:eastAsia="en-US" w:bidi="ar-SA"/>
      </w:rPr>
    </w:lvl>
    <w:lvl w:ilvl="7" w:tplc="388263E6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8" w:tplc="F2C033E6">
      <w:numFmt w:val="bullet"/>
      <w:lvlText w:val="•"/>
      <w:lvlJc w:val="left"/>
      <w:pPr>
        <w:ind w:left="6913" w:hanging="360"/>
      </w:pPr>
      <w:rPr>
        <w:rFonts w:hint="default"/>
        <w:lang w:val="pl-PL" w:eastAsia="en-US" w:bidi="ar-SA"/>
      </w:rPr>
    </w:lvl>
  </w:abstractNum>
  <w:abstractNum w:abstractNumId="45" w15:restartNumberingAfterBreak="0">
    <w:nsid w:val="62EC45D9"/>
    <w:multiLevelType w:val="hybridMultilevel"/>
    <w:tmpl w:val="81CCF3AA"/>
    <w:lvl w:ilvl="0" w:tplc="B888D53A">
      <w:start w:val="7"/>
      <w:numFmt w:val="decimal"/>
      <w:lvlText w:val="%1."/>
      <w:lvlJc w:val="left"/>
      <w:pPr>
        <w:ind w:left="542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C13126"/>
    <w:multiLevelType w:val="hybridMultilevel"/>
    <w:tmpl w:val="05D4FBF6"/>
    <w:lvl w:ilvl="0" w:tplc="350A3E6C">
      <w:start w:val="10"/>
      <w:numFmt w:val="upperRoman"/>
      <w:lvlText w:val="%1."/>
      <w:lvlJc w:val="left"/>
      <w:pPr>
        <w:ind w:left="451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79" w:hanging="360"/>
      </w:pPr>
    </w:lvl>
    <w:lvl w:ilvl="2" w:tplc="0409001B" w:tentative="1">
      <w:start w:val="1"/>
      <w:numFmt w:val="lowerRoman"/>
      <w:lvlText w:val="%3."/>
      <w:lvlJc w:val="right"/>
      <w:pPr>
        <w:ind w:left="5599" w:hanging="180"/>
      </w:pPr>
    </w:lvl>
    <w:lvl w:ilvl="3" w:tplc="0409000F" w:tentative="1">
      <w:start w:val="1"/>
      <w:numFmt w:val="decimal"/>
      <w:lvlText w:val="%4."/>
      <w:lvlJc w:val="left"/>
      <w:pPr>
        <w:ind w:left="6319" w:hanging="360"/>
      </w:pPr>
    </w:lvl>
    <w:lvl w:ilvl="4" w:tplc="04090019" w:tentative="1">
      <w:start w:val="1"/>
      <w:numFmt w:val="lowerLetter"/>
      <w:lvlText w:val="%5."/>
      <w:lvlJc w:val="left"/>
      <w:pPr>
        <w:ind w:left="7039" w:hanging="360"/>
      </w:pPr>
    </w:lvl>
    <w:lvl w:ilvl="5" w:tplc="0409001B" w:tentative="1">
      <w:start w:val="1"/>
      <w:numFmt w:val="lowerRoman"/>
      <w:lvlText w:val="%6."/>
      <w:lvlJc w:val="right"/>
      <w:pPr>
        <w:ind w:left="7759" w:hanging="180"/>
      </w:pPr>
    </w:lvl>
    <w:lvl w:ilvl="6" w:tplc="0409000F" w:tentative="1">
      <w:start w:val="1"/>
      <w:numFmt w:val="decimal"/>
      <w:lvlText w:val="%7."/>
      <w:lvlJc w:val="left"/>
      <w:pPr>
        <w:ind w:left="8479" w:hanging="360"/>
      </w:pPr>
    </w:lvl>
    <w:lvl w:ilvl="7" w:tplc="04090019" w:tentative="1">
      <w:start w:val="1"/>
      <w:numFmt w:val="lowerLetter"/>
      <w:lvlText w:val="%8."/>
      <w:lvlJc w:val="left"/>
      <w:pPr>
        <w:ind w:left="9199" w:hanging="360"/>
      </w:pPr>
    </w:lvl>
    <w:lvl w:ilvl="8" w:tplc="0409001B" w:tentative="1">
      <w:start w:val="1"/>
      <w:numFmt w:val="lowerRoman"/>
      <w:lvlText w:val="%9."/>
      <w:lvlJc w:val="right"/>
      <w:pPr>
        <w:ind w:left="9919" w:hanging="180"/>
      </w:pPr>
    </w:lvl>
  </w:abstractNum>
  <w:abstractNum w:abstractNumId="47" w15:restartNumberingAfterBreak="0">
    <w:nsid w:val="695769D9"/>
    <w:multiLevelType w:val="hybridMultilevel"/>
    <w:tmpl w:val="CF0469E6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8" w15:restartNumberingAfterBreak="0">
    <w:nsid w:val="69B354C5"/>
    <w:multiLevelType w:val="hybridMultilevel"/>
    <w:tmpl w:val="6D84FED4"/>
    <w:lvl w:ilvl="0" w:tplc="6D249F8C">
      <w:start w:val="1"/>
      <w:numFmt w:val="decimal"/>
      <w:lvlText w:val="%1."/>
      <w:lvlJc w:val="left"/>
      <w:pPr>
        <w:ind w:left="618" w:hanging="36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AD38E936">
      <w:start w:val="1"/>
      <w:numFmt w:val="lowerLetter"/>
      <w:lvlText w:val="%2."/>
      <w:lvlJc w:val="left"/>
      <w:pPr>
        <w:ind w:left="966" w:hanging="260"/>
      </w:pPr>
      <w:rPr>
        <w:rFonts w:hint="default"/>
        <w:b w:val="0"/>
        <w:bCs/>
        <w:spacing w:val="-1"/>
        <w:w w:val="100"/>
        <w:lang w:val="pl-PL" w:eastAsia="en-US" w:bidi="ar-SA"/>
      </w:rPr>
    </w:lvl>
    <w:lvl w:ilvl="2" w:tplc="FC0E5392">
      <w:start w:val="1"/>
      <w:numFmt w:val="decimal"/>
      <w:lvlText w:val="%3."/>
      <w:lvlJc w:val="left"/>
      <w:pPr>
        <w:ind w:left="1686" w:hanging="34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3" w:tplc="37CACE6A">
      <w:numFmt w:val="bullet"/>
      <w:lvlText w:val="•"/>
      <w:lvlJc w:val="left"/>
      <w:pPr>
        <w:ind w:left="2663" w:hanging="348"/>
      </w:pPr>
      <w:rPr>
        <w:rFonts w:hint="default"/>
        <w:lang w:val="pl-PL" w:eastAsia="en-US" w:bidi="ar-SA"/>
      </w:rPr>
    </w:lvl>
    <w:lvl w:ilvl="4" w:tplc="4D182442">
      <w:numFmt w:val="bullet"/>
      <w:lvlText w:val="•"/>
      <w:lvlJc w:val="left"/>
      <w:pPr>
        <w:ind w:left="3646" w:hanging="348"/>
      </w:pPr>
      <w:rPr>
        <w:rFonts w:hint="default"/>
        <w:lang w:val="pl-PL" w:eastAsia="en-US" w:bidi="ar-SA"/>
      </w:rPr>
    </w:lvl>
    <w:lvl w:ilvl="5" w:tplc="7D5A66D2">
      <w:numFmt w:val="bullet"/>
      <w:lvlText w:val="•"/>
      <w:lvlJc w:val="left"/>
      <w:pPr>
        <w:ind w:left="4629" w:hanging="348"/>
      </w:pPr>
      <w:rPr>
        <w:rFonts w:hint="default"/>
        <w:lang w:val="pl-PL" w:eastAsia="en-US" w:bidi="ar-SA"/>
      </w:rPr>
    </w:lvl>
    <w:lvl w:ilvl="6" w:tplc="E2CC268C">
      <w:numFmt w:val="bullet"/>
      <w:lvlText w:val="•"/>
      <w:lvlJc w:val="left"/>
      <w:pPr>
        <w:ind w:left="5613" w:hanging="348"/>
      </w:pPr>
      <w:rPr>
        <w:rFonts w:hint="default"/>
        <w:lang w:val="pl-PL" w:eastAsia="en-US" w:bidi="ar-SA"/>
      </w:rPr>
    </w:lvl>
    <w:lvl w:ilvl="7" w:tplc="5202A062">
      <w:numFmt w:val="bullet"/>
      <w:lvlText w:val="•"/>
      <w:lvlJc w:val="left"/>
      <w:pPr>
        <w:ind w:left="6596" w:hanging="348"/>
      </w:pPr>
      <w:rPr>
        <w:rFonts w:hint="default"/>
        <w:lang w:val="pl-PL" w:eastAsia="en-US" w:bidi="ar-SA"/>
      </w:rPr>
    </w:lvl>
    <w:lvl w:ilvl="8" w:tplc="4AFAC184">
      <w:numFmt w:val="bullet"/>
      <w:lvlText w:val="•"/>
      <w:lvlJc w:val="left"/>
      <w:pPr>
        <w:ind w:left="7579" w:hanging="348"/>
      </w:pPr>
      <w:rPr>
        <w:rFonts w:hint="default"/>
        <w:lang w:val="pl-PL" w:eastAsia="en-US" w:bidi="ar-SA"/>
      </w:rPr>
    </w:lvl>
  </w:abstractNum>
  <w:abstractNum w:abstractNumId="49" w15:restartNumberingAfterBreak="0">
    <w:nsid w:val="6B0A19DE"/>
    <w:multiLevelType w:val="hybridMultilevel"/>
    <w:tmpl w:val="08D89D94"/>
    <w:lvl w:ilvl="0" w:tplc="04090001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50" w15:restartNumberingAfterBreak="0">
    <w:nsid w:val="6EBC7CF5"/>
    <w:multiLevelType w:val="hybridMultilevel"/>
    <w:tmpl w:val="AE604A98"/>
    <w:lvl w:ilvl="0" w:tplc="147A0E9C">
      <w:start w:val="1"/>
      <w:numFmt w:val="decimal"/>
      <w:lvlText w:val="%1."/>
      <w:lvlJc w:val="left"/>
      <w:pPr>
        <w:ind w:left="686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6C6C03CE">
      <w:start w:val="1"/>
      <w:numFmt w:val="lowerLetter"/>
      <w:lvlText w:val="%2."/>
      <w:lvlJc w:val="left"/>
      <w:pPr>
        <w:ind w:left="966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B62261A">
      <w:numFmt w:val="bullet"/>
      <w:lvlText w:val="•"/>
      <w:lvlJc w:val="left"/>
      <w:pPr>
        <w:ind w:left="1914" w:hanging="281"/>
      </w:pPr>
      <w:rPr>
        <w:rFonts w:hint="default"/>
        <w:lang w:val="pl-PL" w:eastAsia="en-US" w:bidi="ar-SA"/>
      </w:rPr>
    </w:lvl>
    <w:lvl w:ilvl="3" w:tplc="140C641E">
      <w:numFmt w:val="bullet"/>
      <w:lvlText w:val="•"/>
      <w:lvlJc w:val="left"/>
      <w:pPr>
        <w:ind w:left="2868" w:hanging="281"/>
      </w:pPr>
      <w:rPr>
        <w:rFonts w:hint="default"/>
        <w:lang w:val="pl-PL" w:eastAsia="en-US" w:bidi="ar-SA"/>
      </w:rPr>
    </w:lvl>
    <w:lvl w:ilvl="4" w:tplc="31C0EAD2">
      <w:numFmt w:val="bullet"/>
      <w:lvlText w:val="•"/>
      <w:lvlJc w:val="left"/>
      <w:pPr>
        <w:ind w:left="3822" w:hanging="281"/>
      </w:pPr>
      <w:rPr>
        <w:rFonts w:hint="default"/>
        <w:lang w:val="pl-PL" w:eastAsia="en-US" w:bidi="ar-SA"/>
      </w:rPr>
    </w:lvl>
    <w:lvl w:ilvl="5" w:tplc="3B069DD0">
      <w:numFmt w:val="bullet"/>
      <w:lvlText w:val="•"/>
      <w:lvlJc w:val="left"/>
      <w:pPr>
        <w:ind w:left="4776" w:hanging="281"/>
      </w:pPr>
      <w:rPr>
        <w:rFonts w:hint="default"/>
        <w:lang w:val="pl-PL" w:eastAsia="en-US" w:bidi="ar-SA"/>
      </w:rPr>
    </w:lvl>
    <w:lvl w:ilvl="6" w:tplc="B06CA0B8">
      <w:numFmt w:val="bullet"/>
      <w:lvlText w:val="•"/>
      <w:lvlJc w:val="left"/>
      <w:pPr>
        <w:ind w:left="5730" w:hanging="281"/>
      </w:pPr>
      <w:rPr>
        <w:rFonts w:hint="default"/>
        <w:lang w:val="pl-PL" w:eastAsia="en-US" w:bidi="ar-SA"/>
      </w:rPr>
    </w:lvl>
    <w:lvl w:ilvl="7" w:tplc="3FA02906">
      <w:numFmt w:val="bullet"/>
      <w:lvlText w:val="•"/>
      <w:lvlJc w:val="left"/>
      <w:pPr>
        <w:ind w:left="6684" w:hanging="281"/>
      </w:pPr>
      <w:rPr>
        <w:rFonts w:hint="default"/>
        <w:lang w:val="pl-PL" w:eastAsia="en-US" w:bidi="ar-SA"/>
      </w:rPr>
    </w:lvl>
    <w:lvl w:ilvl="8" w:tplc="2DBCE856">
      <w:numFmt w:val="bullet"/>
      <w:lvlText w:val="•"/>
      <w:lvlJc w:val="left"/>
      <w:pPr>
        <w:ind w:left="7638" w:hanging="281"/>
      </w:pPr>
      <w:rPr>
        <w:rFonts w:hint="default"/>
        <w:lang w:val="pl-PL" w:eastAsia="en-US" w:bidi="ar-SA"/>
      </w:rPr>
    </w:lvl>
  </w:abstractNum>
  <w:abstractNum w:abstractNumId="51" w15:restartNumberingAfterBreak="0">
    <w:nsid w:val="6EFF70CD"/>
    <w:multiLevelType w:val="hybridMultilevel"/>
    <w:tmpl w:val="75641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454C26"/>
    <w:multiLevelType w:val="hybridMultilevel"/>
    <w:tmpl w:val="0200074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79435024"/>
    <w:multiLevelType w:val="hybridMultilevel"/>
    <w:tmpl w:val="77267AA0"/>
    <w:lvl w:ilvl="0" w:tplc="E5241BC2">
      <w:start w:val="1"/>
      <w:numFmt w:val="lowerLetter"/>
      <w:lvlText w:val="%1."/>
      <w:lvlJc w:val="left"/>
      <w:pPr>
        <w:ind w:left="966" w:hanging="425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C00049C8">
      <w:numFmt w:val="bullet"/>
      <w:lvlText w:val="•"/>
      <w:lvlJc w:val="left"/>
      <w:pPr>
        <w:ind w:left="1818" w:hanging="425"/>
      </w:pPr>
      <w:rPr>
        <w:rFonts w:hint="default"/>
        <w:lang w:val="pl-PL" w:eastAsia="en-US" w:bidi="ar-SA"/>
      </w:rPr>
    </w:lvl>
    <w:lvl w:ilvl="2" w:tplc="CF3E1BDC">
      <w:numFmt w:val="bullet"/>
      <w:lvlText w:val="•"/>
      <w:lvlJc w:val="left"/>
      <w:pPr>
        <w:ind w:left="2677" w:hanging="425"/>
      </w:pPr>
      <w:rPr>
        <w:rFonts w:hint="default"/>
        <w:lang w:val="pl-PL" w:eastAsia="en-US" w:bidi="ar-SA"/>
      </w:rPr>
    </w:lvl>
    <w:lvl w:ilvl="3" w:tplc="1738458A">
      <w:numFmt w:val="bullet"/>
      <w:lvlText w:val="•"/>
      <w:lvlJc w:val="left"/>
      <w:pPr>
        <w:ind w:left="3535" w:hanging="425"/>
      </w:pPr>
      <w:rPr>
        <w:rFonts w:hint="default"/>
        <w:lang w:val="pl-PL" w:eastAsia="en-US" w:bidi="ar-SA"/>
      </w:rPr>
    </w:lvl>
    <w:lvl w:ilvl="4" w:tplc="15BE9B1E">
      <w:numFmt w:val="bullet"/>
      <w:lvlText w:val="•"/>
      <w:lvlJc w:val="left"/>
      <w:pPr>
        <w:ind w:left="4394" w:hanging="425"/>
      </w:pPr>
      <w:rPr>
        <w:rFonts w:hint="default"/>
        <w:lang w:val="pl-PL" w:eastAsia="en-US" w:bidi="ar-SA"/>
      </w:rPr>
    </w:lvl>
    <w:lvl w:ilvl="5" w:tplc="3880D7A8">
      <w:numFmt w:val="bullet"/>
      <w:lvlText w:val="•"/>
      <w:lvlJc w:val="left"/>
      <w:pPr>
        <w:ind w:left="5253" w:hanging="425"/>
      </w:pPr>
      <w:rPr>
        <w:rFonts w:hint="default"/>
        <w:lang w:val="pl-PL" w:eastAsia="en-US" w:bidi="ar-SA"/>
      </w:rPr>
    </w:lvl>
    <w:lvl w:ilvl="6" w:tplc="FFD4F076">
      <w:numFmt w:val="bullet"/>
      <w:lvlText w:val="•"/>
      <w:lvlJc w:val="left"/>
      <w:pPr>
        <w:ind w:left="6111" w:hanging="425"/>
      </w:pPr>
      <w:rPr>
        <w:rFonts w:hint="default"/>
        <w:lang w:val="pl-PL" w:eastAsia="en-US" w:bidi="ar-SA"/>
      </w:rPr>
    </w:lvl>
    <w:lvl w:ilvl="7" w:tplc="929CDDD8">
      <w:numFmt w:val="bullet"/>
      <w:lvlText w:val="•"/>
      <w:lvlJc w:val="left"/>
      <w:pPr>
        <w:ind w:left="6970" w:hanging="425"/>
      </w:pPr>
      <w:rPr>
        <w:rFonts w:hint="default"/>
        <w:lang w:val="pl-PL" w:eastAsia="en-US" w:bidi="ar-SA"/>
      </w:rPr>
    </w:lvl>
    <w:lvl w:ilvl="8" w:tplc="3FF859BE">
      <w:numFmt w:val="bullet"/>
      <w:lvlText w:val="•"/>
      <w:lvlJc w:val="left"/>
      <w:pPr>
        <w:ind w:left="7829" w:hanging="425"/>
      </w:pPr>
      <w:rPr>
        <w:rFonts w:hint="default"/>
        <w:lang w:val="pl-PL" w:eastAsia="en-US" w:bidi="ar-SA"/>
      </w:rPr>
    </w:lvl>
  </w:abstractNum>
  <w:abstractNum w:abstractNumId="54" w15:restartNumberingAfterBreak="0">
    <w:nsid w:val="79D23B89"/>
    <w:multiLevelType w:val="hybridMultilevel"/>
    <w:tmpl w:val="1A5CA204"/>
    <w:lvl w:ilvl="0" w:tplc="F94C6A1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55" w15:restartNumberingAfterBreak="0">
    <w:nsid w:val="7A7F1C6C"/>
    <w:multiLevelType w:val="hybridMultilevel"/>
    <w:tmpl w:val="15301FBE"/>
    <w:lvl w:ilvl="0" w:tplc="23503124">
      <w:numFmt w:val="bullet"/>
      <w:lvlText w:val=""/>
      <w:lvlJc w:val="left"/>
      <w:pPr>
        <w:ind w:left="1677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D32C82A">
      <w:numFmt w:val="bullet"/>
      <w:lvlText w:val="•"/>
      <w:lvlJc w:val="left"/>
      <w:pPr>
        <w:ind w:left="2466" w:hanging="348"/>
      </w:pPr>
      <w:rPr>
        <w:rFonts w:hint="default"/>
        <w:lang w:val="pl-PL" w:eastAsia="en-US" w:bidi="ar-SA"/>
      </w:rPr>
    </w:lvl>
    <w:lvl w:ilvl="2" w:tplc="908E24F8">
      <w:numFmt w:val="bullet"/>
      <w:lvlText w:val="•"/>
      <w:lvlJc w:val="left"/>
      <w:pPr>
        <w:ind w:left="3253" w:hanging="348"/>
      </w:pPr>
      <w:rPr>
        <w:rFonts w:hint="default"/>
        <w:lang w:val="pl-PL" w:eastAsia="en-US" w:bidi="ar-SA"/>
      </w:rPr>
    </w:lvl>
    <w:lvl w:ilvl="3" w:tplc="85A0E31C">
      <w:numFmt w:val="bullet"/>
      <w:lvlText w:val="•"/>
      <w:lvlJc w:val="left"/>
      <w:pPr>
        <w:ind w:left="4039" w:hanging="348"/>
      </w:pPr>
      <w:rPr>
        <w:rFonts w:hint="default"/>
        <w:lang w:val="pl-PL" w:eastAsia="en-US" w:bidi="ar-SA"/>
      </w:rPr>
    </w:lvl>
    <w:lvl w:ilvl="4" w:tplc="62DC2A68">
      <w:numFmt w:val="bullet"/>
      <w:lvlText w:val="•"/>
      <w:lvlJc w:val="left"/>
      <w:pPr>
        <w:ind w:left="4826" w:hanging="348"/>
      </w:pPr>
      <w:rPr>
        <w:rFonts w:hint="default"/>
        <w:lang w:val="pl-PL" w:eastAsia="en-US" w:bidi="ar-SA"/>
      </w:rPr>
    </w:lvl>
    <w:lvl w:ilvl="5" w:tplc="1E0E84F8">
      <w:numFmt w:val="bullet"/>
      <w:lvlText w:val="•"/>
      <w:lvlJc w:val="left"/>
      <w:pPr>
        <w:ind w:left="5613" w:hanging="348"/>
      </w:pPr>
      <w:rPr>
        <w:rFonts w:hint="default"/>
        <w:lang w:val="pl-PL" w:eastAsia="en-US" w:bidi="ar-SA"/>
      </w:rPr>
    </w:lvl>
    <w:lvl w:ilvl="6" w:tplc="97EA801A">
      <w:numFmt w:val="bullet"/>
      <w:lvlText w:val="•"/>
      <w:lvlJc w:val="left"/>
      <w:pPr>
        <w:ind w:left="6399" w:hanging="348"/>
      </w:pPr>
      <w:rPr>
        <w:rFonts w:hint="default"/>
        <w:lang w:val="pl-PL" w:eastAsia="en-US" w:bidi="ar-SA"/>
      </w:rPr>
    </w:lvl>
    <w:lvl w:ilvl="7" w:tplc="F74A95DA">
      <w:numFmt w:val="bullet"/>
      <w:lvlText w:val="•"/>
      <w:lvlJc w:val="left"/>
      <w:pPr>
        <w:ind w:left="7186" w:hanging="348"/>
      </w:pPr>
      <w:rPr>
        <w:rFonts w:hint="default"/>
        <w:lang w:val="pl-PL" w:eastAsia="en-US" w:bidi="ar-SA"/>
      </w:rPr>
    </w:lvl>
    <w:lvl w:ilvl="8" w:tplc="70422D14">
      <w:numFmt w:val="bullet"/>
      <w:lvlText w:val="•"/>
      <w:lvlJc w:val="left"/>
      <w:pPr>
        <w:ind w:left="7973" w:hanging="348"/>
      </w:pPr>
      <w:rPr>
        <w:rFonts w:hint="default"/>
        <w:lang w:val="pl-PL" w:eastAsia="en-US" w:bidi="ar-SA"/>
      </w:rPr>
    </w:lvl>
  </w:abstractNum>
  <w:abstractNum w:abstractNumId="56" w15:restartNumberingAfterBreak="0">
    <w:nsid w:val="7AFD112F"/>
    <w:multiLevelType w:val="hybridMultilevel"/>
    <w:tmpl w:val="8BC0D3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CB334D"/>
    <w:multiLevelType w:val="hybridMultilevel"/>
    <w:tmpl w:val="A254F4A2"/>
    <w:lvl w:ilvl="0" w:tplc="0415000F">
      <w:start w:val="1"/>
      <w:numFmt w:val="decimal"/>
      <w:lvlText w:val="%1."/>
      <w:lvlJc w:val="left"/>
      <w:pPr>
        <w:ind w:left="978" w:hanging="360"/>
      </w:pPr>
    </w:lvl>
    <w:lvl w:ilvl="1" w:tplc="04150019" w:tentative="1">
      <w:start w:val="1"/>
      <w:numFmt w:val="lowerLetter"/>
      <w:lvlText w:val="%2."/>
      <w:lvlJc w:val="left"/>
      <w:pPr>
        <w:ind w:left="1698" w:hanging="360"/>
      </w:pPr>
    </w:lvl>
    <w:lvl w:ilvl="2" w:tplc="0415001B" w:tentative="1">
      <w:start w:val="1"/>
      <w:numFmt w:val="lowerRoman"/>
      <w:lvlText w:val="%3."/>
      <w:lvlJc w:val="right"/>
      <w:pPr>
        <w:ind w:left="2418" w:hanging="180"/>
      </w:pPr>
    </w:lvl>
    <w:lvl w:ilvl="3" w:tplc="0415000F" w:tentative="1">
      <w:start w:val="1"/>
      <w:numFmt w:val="decimal"/>
      <w:lvlText w:val="%4."/>
      <w:lvlJc w:val="left"/>
      <w:pPr>
        <w:ind w:left="3138" w:hanging="360"/>
      </w:pPr>
    </w:lvl>
    <w:lvl w:ilvl="4" w:tplc="04150019" w:tentative="1">
      <w:start w:val="1"/>
      <w:numFmt w:val="lowerLetter"/>
      <w:lvlText w:val="%5."/>
      <w:lvlJc w:val="left"/>
      <w:pPr>
        <w:ind w:left="3858" w:hanging="360"/>
      </w:pPr>
    </w:lvl>
    <w:lvl w:ilvl="5" w:tplc="0415001B" w:tentative="1">
      <w:start w:val="1"/>
      <w:numFmt w:val="lowerRoman"/>
      <w:lvlText w:val="%6."/>
      <w:lvlJc w:val="right"/>
      <w:pPr>
        <w:ind w:left="4578" w:hanging="180"/>
      </w:pPr>
    </w:lvl>
    <w:lvl w:ilvl="6" w:tplc="0415000F" w:tentative="1">
      <w:start w:val="1"/>
      <w:numFmt w:val="decimal"/>
      <w:lvlText w:val="%7."/>
      <w:lvlJc w:val="left"/>
      <w:pPr>
        <w:ind w:left="5298" w:hanging="360"/>
      </w:pPr>
    </w:lvl>
    <w:lvl w:ilvl="7" w:tplc="04150019" w:tentative="1">
      <w:start w:val="1"/>
      <w:numFmt w:val="lowerLetter"/>
      <w:lvlText w:val="%8."/>
      <w:lvlJc w:val="left"/>
      <w:pPr>
        <w:ind w:left="6018" w:hanging="360"/>
      </w:pPr>
    </w:lvl>
    <w:lvl w:ilvl="8" w:tplc="0415001B" w:tentative="1">
      <w:start w:val="1"/>
      <w:numFmt w:val="lowerRoman"/>
      <w:lvlText w:val="%9."/>
      <w:lvlJc w:val="right"/>
      <w:pPr>
        <w:ind w:left="6738" w:hanging="180"/>
      </w:pPr>
    </w:lvl>
  </w:abstractNum>
  <w:abstractNum w:abstractNumId="58" w15:restartNumberingAfterBreak="0">
    <w:nsid w:val="7EA37F01"/>
    <w:multiLevelType w:val="hybridMultilevel"/>
    <w:tmpl w:val="459283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20879782">
    <w:abstractNumId w:val="13"/>
  </w:num>
  <w:num w:numId="2" w16cid:durableId="86587113">
    <w:abstractNumId w:val="30"/>
  </w:num>
  <w:num w:numId="3" w16cid:durableId="557713249">
    <w:abstractNumId w:val="55"/>
  </w:num>
  <w:num w:numId="4" w16cid:durableId="1562131000">
    <w:abstractNumId w:val="48"/>
  </w:num>
  <w:num w:numId="5" w16cid:durableId="1818108089">
    <w:abstractNumId w:val="20"/>
  </w:num>
  <w:num w:numId="6" w16cid:durableId="151794362">
    <w:abstractNumId w:val="33"/>
  </w:num>
  <w:num w:numId="7" w16cid:durableId="2136751239">
    <w:abstractNumId w:val="43"/>
  </w:num>
  <w:num w:numId="8" w16cid:durableId="383139377">
    <w:abstractNumId w:val="19"/>
  </w:num>
  <w:num w:numId="9" w16cid:durableId="1197429208">
    <w:abstractNumId w:val="50"/>
  </w:num>
  <w:num w:numId="10" w16cid:durableId="2039429566">
    <w:abstractNumId w:val="22"/>
  </w:num>
  <w:num w:numId="11" w16cid:durableId="123274302">
    <w:abstractNumId w:val="41"/>
  </w:num>
  <w:num w:numId="12" w16cid:durableId="487596999">
    <w:abstractNumId w:val="21"/>
  </w:num>
  <w:num w:numId="13" w16cid:durableId="859468894">
    <w:abstractNumId w:val="34"/>
  </w:num>
  <w:num w:numId="14" w16cid:durableId="1268658767">
    <w:abstractNumId w:val="7"/>
  </w:num>
  <w:num w:numId="15" w16cid:durableId="177164062">
    <w:abstractNumId w:val="53"/>
  </w:num>
  <w:num w:numId="16" w16cid:durableId="693651078">
    <w:abstractNumId w:val="0"/>
  </w:num>
  <w:num w:numId="17" w16cid:durableId="781532886">
    <w:abstractNumId w:val="15"/>
  </w:num>
  <w:num w:numId="18" w16cid:durableId="26878757">
    <w:abstractNumId w:val="1"/>
  </w:num>
  <w:num w:numId="19" w16cid:durableId="1349598386">
    <w:abstractNumId w:val="44"/>
  </w:num>
  <w:num w:numId="20" w16cid:durableId="2100329320">
    <w:abstractNumId w:val="28"/>
  </w:num>
  <w:num w:numId="21" w16cid:durableId="261380358">
    <w:abstractNumId w:val="25"/>
  </w:num>
  <w:num w:numId="22" w16cid:durableId="967974091">
    <w:abstractNumId w:val="46"/>
  </w:num>
  <w:num w:numId="23" w16cid:durableId="1441029140">
    <w:abstractNumId w:val="39"/>
  </w:num>
  <w:num w:numId="24" w16cid:durableId="1009411156">
    <w:abstractNumId w:val="3"/>
  </w:num>
  <w:num w:numId="25" w16cid:durableId="293415377">
    <w:abstractNumId w:val="8"/>
  </w:num>
  <w:num w:numId="26" w16cid:durableId="2070036457">
    <w:abstractNumId w:val="51"/>
  </w:num>
  <w:num w:numId="27" w16cid:durableId="1118723142">
    <w:abstractNumId w:val="37"/>
  </w:num>
  <w:num w:numId="28" w16cid:durableId="101654975">
    <w:abstractNumId w:val="29"/>
  </w:num>
  <w:num w:numId="29" w16cid:durableId="1195851077">
    <w:abstractNumId w:val="14"/>
  </w:num>
  <w:num w:numId="30" w16cid:durableId="1226988236">
    <w:abstractNumId w:val="11"/>
  </w:num>
  <w:num w:numId="31" w16cid:durableId="204800725">
    <w:abstractNumId w:val="10"/>
  </w:num>
  <w:num w:numId="32" w16cid:durableId="1730032535">
    <w:abstractNumId w:val="36"/>
  </w:num>
  <w:num w:numId="33" w16cid:durableId="1335496712">
    <w:abstractNumId w:val="24"/>
  </w:num>
  <w:num w:numId="34" w16cid:durableId="371468688">
    <w:abstractNumId w:val="32"/>
  </w:num>
  <w:num w:numId="35" w16cid:durableId="2004434746">
    <w:abstractNumId w:val="56"/>
  </w:num>
  <w:num w:numId="36" w16cid:durableId="370108667">
    <w:abstractNumId w:val="40"/>
  </w:num>
  <w:num w:numId="37" w16cid:durableId="1343824195">
    <w:abstractNumId w:val="9"/>
  </w:num>
  <w:num w:numId="38" w16cid:durableId="1901012064">
    <w:abstractNumId w:val="27"/>
  </w:num>
  <w:num w:numId="39" w16cid:durableId="1565601773">
    <w:abstractNumId w:val="26"/>
  </w:num>
  <w:num w:numId="40" w16cid:durableId="16200409">
    <w:abstractNumId w:val="49"/>
  </w:num>
  <w:num w:numId="41" w16cid:durableId="146824411">
    <w:abstractNumId w:val="18"/>
  </w:num>
  <w:num w:numId="42" w16cid:durableId="1603027862">
    <w:abstractNumId w:val="54"/>
  </w:num>
  <w:num w:numId="43" w16cid:durableId="697464680">
    <w:abstractNumId w:val="58"/>
  </w:num>
  <w:num w:numId="44" w16cid:durableId="895355746">
    <w:abstractNumId w:val="45"/>
  </w:num>
  <w:num w:numId="45" w16cid:durableId="357632433">
    <w:abstractNumId w:val="38"/>
  </w:num>
  <w:num w:numId="46" w16cid:durableId="1625817097">
    <w:abstractNumId w:val="23"/>
  </w:num>
  <w:num w:numId="47" w16cid:durableId="1799684681">
    <w:abstractNumId w:val="16"/>
  </w:num>
  <w:num w:numId="48" w16cid:durableId="653483931">
    <w:abstractNumId w:val="47"/>
  </w:num>
  <w:num w:numId="49" w16cid:durableId="307899324">
    <w:abstractNumId w:val="17"/>
  </w:num>
  <w:num w:numId="50" w16cid:durableId="1233613478">
    <w:abstractNumId w:val="5"/>
  </w:num>
  <w:num w:numId="51" w16cid:durableId="360590721">
    <w:abstractNumId w:val="5"/>
    <w:lvlOverride w:ilvl="1">
      <w:lvl w:ilvl="1">
        <w:numFmt w:val="decimal"/>
        <w:lvlText w:val="%2."/>
        <w:lvlJc w:val="left"/>
      </w:lvl>
    </w:lvlOverride>
  </w:num>
  <w:num w:numId="52" w16cid:durableId="104930799">
    <w:abstractNumId w:val="35"/>
  </w:num>
  <w:num w:numId="53" w16cid:durableId="834146068">
    <w:abstractNumId w:val="2"/>
  </w:num>
  <w:num w:numId="54" w16cid:durableId="1132594900">
    <w:abstractNumId w:val="57"/>
  </w:num>
  <w:num w:numId="55" w16cid:durableId="1382680223">
    <w:abstractNumId w:val="31"/>
  </w:num>
  <w:num w:numId="56" w16cid:durableId="191892337">
    <w:abstractNumId w:val="4"/>
  </w:num>
  <w:num w:numId="57" w16cid:durableId="7117347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71000439">
    <w:abstractNumId w:val="12"/>
  </w:num>
  <w:num w:numId="59" w16cid:durableId="410935905">
    <w:abstractNumId w:val="6"/>
  </w:num>
  <w:num w:numId="60" w16cid:durableId="114914629">
    <w:abstractNumId w:val="52"/>
  </w:num>
  <w:num w:numId="61" w16cid:durableId="1918903594">
    <w:abstractNumId w:val="4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B31"/>
    <w:rsid w:val="0001343B"/>
    <w:rsid w:val="0003315C"/>
    <w:rsid w:val="00034F56"/>
    <w:rsid w:val="00044A22"/>
    <w:rsid w:val="000513D5"/>
    <w:rsid w:val="0005216C"/>
    <w:rsid w:val="00065EBA"/>
    <w:rsid w:val="0006793E"/>
    <w:rsid w:val="00074265"/>
    <w:rsid w:val="00077538"/>
    <w:rsid w:val="00083CC9"/>
    <w:rsid w:val="00096FBF"/>
    <w:rsid w:val="000B0248"/>
    <w:rsid w:val="000B17B1"/>
    <w:rsid w:val="000C65EF"/>
    <w:rsid w:val="00113BB4"/>
    <w:rsid w:val="00114416"/>
    <w:rsid w:val="00121EC8"/>
    <w:rsid w:val="0014234C"/>
    <w:rsid w:val="001642C1"/>
    <w:rsid w:val="00193CD3"/>
    <w:rsid w:val="00196227"/>
    <w:rsid w:val="001C09E5"/>
    <w:rsid w:val="002141D5"/>
    <w:rsid w:val="0021443D"/>
    <w:rsid w:val="002274B1"/>
    <w:rsid w:val="002579E4"/>
    <w:rsid w:val="00274711"/>
    <w:rsid w:val="0029229F"/>
    <w:rsid w:val="002A6CD8"/>
    <w:rsid w:val="002A7817"/>
    <w:rsid w:val="002B5662"/>
    <w:rsid w:val="002B71C2"/>
    <w:rsid w:val="002C60E3"/>
    <w:rsid w:val="002E3B3B"/>
    <w:rsid w:val="003055A1"/>
    <w:rsid w:val="003155CB"/>
    <w:rsid w:val="00355082"/>
    <w:rsid w:val="003717C3"/>
    <w:rsid w:val="003738D8"/>
    <w:rsid w:val="00395F90"/>
    <w:rsid w:val="003B3675"/>
    <w:rsid w:val="003C7DC4"/>
    <w:rsid w:val="003D53BD"/>
    <w:rsid w:val="003E24AE"/>
    <w:rsid w:val="004031D4"/>
    <w:rsid w:val="004141B9"/>
    <w:rsid w:val="00444CA5"/>
    <w:rsid w:val="004D07D0"/>
    <w:rsid w:val="00515F0E"/>
    <w:rsid w:val="005825EC"/>
    <w:rsid w:val="005A0F8E"/>
    <w:rsid w:val="005B1817"/>
    <w:rsid w:val="005E04EC"/>
    <w:rsid w:val="005F3ADE"/>
    <w:rsid w:val="00606D4E"/>
    <w:rsid w:val="00610E49"/>
    <w:rsid w:val="006375DE"/>
    <w:rsid w:val="00684E67"/>
    <w:rsid w:val="00692968"/>
    <w:rsid w:val="006A32EF"/>
    <w:rsid w:val="00707762"/>
    <w:rsid w:val="0071257A"/>
    <w:rsid w:val="00723BBC"/>
    <w:rsid w:val="00730697"/>
    <w:rsid w:val="00742FDD"/>
    <w:rsid w:val="00764EF6"/>
    <w:rsid w:val="007A5AEA"/>
    <w:rsid w:val="007B73D0"/>
    <w:rsid w:val="007C53B3"/>
    <w:rsid w:val="007C6649"/>
    <w:rsid w:val="007F20AA"/>
    <w:rsid w:val="007F6A26"/>
    <w:rsid w:val="00816901"/>
    <w:rsid w:val="00820A18"/>
    <w:rsid w:val="008308D8"/>
    <w:rsid w:val="00831835"/>
    <w:rsid w:val="00832865"/>
    <w:rsid w:val="00841CAD"/>
    <w:rsid w:val="00847AB1"/>
    <w:rsid w:val="0085409D"/>
    <w:rsid w:val="00885EB5"/>
    <w:rsid w:val="0088615B"/>
    <w:rsid w:val="008A48A0"/>
    <w:rsid w:val="008C0F1D"/>
    <w:rsid w:val="008D7BA1"/>
    <w:rsid w:val="00924B6B"/>
    <w:rsid w:val="009342F2"/>
    <w:rsid w:val="009C4BC5"/>
    <w:rsid w:val="00A061E8"/>
    <w:rsid w:val="00A23D6F"/>
    <w:rsid w:val="00A8516B"/>
    <w:rsid w:val="00AB0F0F"/>
    <w:rsid w:val="00AC31B2"/>
    <w:rsid w:val="00AD1E2C"/>
    <w:rsid w:val="00AD39F4"/>
    <w:rsid w:val="00AE1669"/>
    <w:rsid w:val="00B13E56"/>
    <w:rsid w:val="00B55D1A"/>
    <w:rsid w:val="00BA7989"/>
    <w:rsid w:val="00BC642D"/>
    <w:rsid w:val="00BD1042"/>
    <w:rsid w:val="00BF17F2"/>
    <w:rsid w:val="00C129C1"/>
    <w:rsid w:val="00CA2D28"/>
    <w:rsid w:val="00CC45A0"/>
    <w:rsid w:val="00CD2B31"/>
    <w:rsid w:val="00CF35D9"/>
    <w:rsid w:val="00D22828"/>
    <w:rsid w:val="00D40804"/>
    <w:rsid w:val="00D63F2B"/>
    <w:rsid w:val="00D775E4"/>
    <w:rsid w:val="00D854F6"/>
    <w:rsid w:val="00DD3489"/>
    <w:rsid w:val="00DE4EE0"/>
    <w:rsid w:val="00E13691"/>
    <w:rsid w:val="00E35F74"/>
    <w:rsid w:val="00E6321A"/>
    <w:rsid w:val="00EA333F"/>
    <w:rsid w:val="00F04A20"/>
    <w:rsid w:val="00F318DE"/>
    <w:rsid w:val="00F424A3"/>
    <w:rsid w:val="00F61399"/>
    <w:rsid w:val="00FB2D8C"/>
    <w:rsid w:val="00FC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DA8FD2"/>
  <w15:chartTrackingRefBased/>
  <w15:docId w15:val="{A7359F53-4758-4305-8650-598E324ED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2B3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2B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2B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2B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2B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2B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2B3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2B3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2B3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2B3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2B3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2B3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2B31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2B31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2B31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2B31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2B31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2B31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2B31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CD2B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2B31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2B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2B31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CD2B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2B31"/>
    <w:rPr>
      <w:i/>
      <w:iCs/>
      <w:color w:val="404040" w:themeColor="text1" w:themeTint="BF"/>
      <w:lang w:val="pl-PL"/>
    </w:rPr>
  </w:style>
  <w:style w:type="paragraph" w:styleId="Akapitzlist">
    <w:name w:val="List Paragraph"/>
    <w:aliases w:val="L1,Numerowanie,Akapit z listą5,Podsis rysunku,Akapit z listą numerowaną,maz_wyliczenie,opis dzialania,K-P_odwolanie,A_wyliczenie,Akapit z listą 1,Table of contents numbered,Nagłowek 3,lp1,List Paragraph,2 heading,normalny tekst,CW_Lista"/>
    <w:basedOn w:val="Normalny"/>
    <w:link w:val="AkapitzlistZnak"/>
    <w:uiPriority w:val="34"/>
    <w:qFormat/>
    <w:rsid w:val="00CD2B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2B3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2B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2B31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CD2B31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CD2B31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CD2B31"/>
    <w:pPr>
      <w:ind w:left="966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D2B31"/>
    <w:rPr>
      <w:rFonts w:ascii="Calibri" w:eastAsia="Calibri" w:hAnsi="Calibri" w:cs="Calibri"/>
      <w:lang w:val="pl-PL"/>
    </w:rPr>
  </w:style>
  <w:style w:type="paragraph" w:customStyle="1" w:styleId="TableParagraph">
    <w:name w:val="Table Paragraph"/>
    <w:basedOn w:val="Normalny"/>
    <w:uiPriority w:val="1"/>
    <w:qFormat/>
    <w:rsid w:val="00CD2B31"/>
    <w:pPr>
      <w:spacing w:line="268" w:lineRule="exact"/>
      <w:ind w:left="107"/>
    </w:pPr>
  </w:style>
  <w:style w:type="paragraph" w:styleId="Nagwek">
    <w:name w:val="header"/>
    <w:basedOn w:val="Normalny"/>
    <w:link w:val="NagwekZnak"/>
    <w:uiPriority w:val="99"/>
    <w:unhideWhenUsed/>
    <w:rsid w:val="00CD2B3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2B31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D2B3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2B31"/>
    <w:rPr>
      <w:rFonts w:ascii="Calibri" w:eastAsia="Calibri" w:hAnsi="Calibri" w:cs="Calibri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2B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2B3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2B31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2B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2B31"/>
    <w:rPr>
      <w:rFonts w:ascii="Calibri" w:eastAsia="Calibri" w:hAnsi="Calibri" w:cs="Calibri"/>
      <w:b/>
      <w:bCs/>
      <w:sz w:val="20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CD2B3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2B31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2141D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l-PL"/>
    </w:rPr>
  </w:style>
  <w:style w:type="character" w:customStyle="1" w:styleId="AkapitzlistZnak">
    <w:name w:val="Akapit z listą Znak"/>
    <w:aliases w:val="L1 Znak,Numerowanie Znak,Akapit z listą5 Znak,Podsis rysunku Znak,Akapit z listą numerowaną Znak,maz_wyliczenie Znak,opis dzialania Znak,K-P_odwolanie Znak,A_wyliczenie Znak,Akapit z listą 1 Znak,Table of contents numbered Znak"/>
    <w:link w:val="Akapitzlist"/>
    <w:uiPriority w:val="34"/>
    <w:qFormat/>
    <w:locked/>
    <w:rsid w:val="002C60E3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8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817"/>
    <w:rPr>
      <w:rFonts w:ascii="Segoe UI" w:eastAsia="Calibri" w:hAnsi="Segoe UI" w:cs="Segoe UI"/>
      <w:sz w:val="18"/>
      <w:szCs w:val="18"/>
      <w:lang w:val="pl-PL"/>
    </w:rPr>
  </w:style>
  <w:style w:type="character" w:styleId="Pogrubienie">
    <w:name w:val="Strong"/>
    <w:basedOn w:val="Domylnaczcionkaakapitu"/>
    <w:uiPriority w:val="22"/>
    <w:qFormat/>
    <w:rsid w:val="005B1817"/>
    <w:rPr>
      <w:b/>
      <w:bCs/>
    </w:rPr>
  </w:style>
  <w:style w:type="paragraph" w:customStyle="1" w:styleId="df3vjf">
    <w:name w:val="df3vjf"/>
    <w:basedOn w:val="Normalny"/>
    <w:rsid w:val="00395F9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395F90"/>
  </w:style>
  <w:style w:type="paragraph" w:styleId="NormalnyWeb">
    <w:name w:val="Normal (Web)"/>
    <w:basedOn w:val="Normalny"/>
    <w:uiPriority w:val="99"/>
    <w:unhideWhenUsed/>
    <w:rsid w:val="00FB2D8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B2D8C"/>
    <w:rPr>
      <w:i/>
      <w:iCs/>
    </w:rPr>
  </w:style>
  <w:style w:type="paragraph" w:styleId="Poprawka">
    <w:name w:val="Revision"/>
    <w:hidden/>
    <w:uiPriority w:val="99"/>
    <w:semiHidden/>
    <w:rsid w:val="00BC642D"/>
    <w:pPr>
      <w:spacing w:after="0" w:line="240" w:lineRule="auto"/>
    </w:pPr>
    <w:rPr>
      <w:rFonts w:ascii="Calibri" w:eastAsia="Calibri" w:hAnsi="Calibri" w:cs="Calibri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4E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rehabilitacja-krzeszowice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amowienia@rehabilitacja-krzeszowice.p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2206</TotalTime>
  <Pages>11</Pages>
  <Words>4375</Words>
  <Characters>24939</Characters>
  <Application>Microsoft Office Word</Application>
  <DocSecurity>0</DocSecurity>
  <Lines>207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Andrzej Łukaszewicz</cp:lastModifiedBy>
  <cp:revision>47</cp:revision>
  <dcterms:created xsi:type="dcterms:W3CDTF">2025-07-07T06:20:00Z</dcterms:created>
  <dcterms:modified xsi:type="dcterms:W3CDTF">2026-04-27T20:35:00Z</dcterms:modified>
</cp:coreProperties>
</file>